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58" w:rsidRDefault="00402658" w:rsidP="00402658">
      <w:pPr>
        <w:jc w:val="center"/>
        <w:rPr>
          <w:rFonts w:ascii="FS Aldrin" w:hAnsi="FS Aldrin"/>
          <w:b/>
          <w:bCs/>
          <w:color w:val="006A65"/>
          <w:sz w:val="32"/>
          <w:szCs w:val="32"/>
          <w:u w:val="single"/>
        </w:rPr>
      </w:pPr>
      <w:bookmarkStart w:id="0" w:name="Confidentiality"/>
      <w:bookmarkStart w:id="1" w:name="AppendixOne"/>
      <w:r w:rsidRPr="006370B7">
        <w:rPr>
          <w:rFonts w:ascii="Tahoma" w:hAnsi="Tahoma" w:cs="Tahoma"/>
          <w:noProof/>
          <w:sz w:val="20"/>
          <w:szCs w:val="20"/>
          <w:lang w:val="en-IE" w:eastAsia="en-IE"/>
        </w:rPr>
        <w:drawing>
          <wp:inline distT="0" distB="0" distL="0" distR="0" wp14:anchorId="77377E78" wp14:editId="26FBBA74">
            <wp:extent cx="1162050" cy="742950"/>
            <wp:effectExtent l="0" t="0" r="0" b="0"/>
            <wp:docPr id="2" name="Picture 2"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742950"/>
                    </a:xfrm>
                    <a:prstGeom prst="rect">
                      <a:avLst/>
                    </a:prstGeom>
                    <a:noFill/>
                    <a:ln>
                      <a:noFill/>
                    </a:ln>
                  </pic:spPr>
                </pic:pic>
              </a:graphicData>
            </a:graphic>
          </wp:inline>
        </w:drawing>
      </w:r>
    </w:p>
    <w:p w:rsidR="00402658" w:rsidRDefault="00402658" w:rsidP="00402658">
      <w:pPr>
        <w:rPr>
          <w:rFonts w:ascii="FS Aldrin" w:hAnsi="FS Aldrin"/>
          <w:b/>
          <w:bCs/>
          <w:color w:val="006A65"/>
          <w:sz w:val="32"/>
          <w:szCs w:val="32"/>
          <w:u w:val="single"/>
        </w:rPr>
      </w:pPr>
    </w:p>
    <w:p w:rsidR="00402658" w:rsidRDefault="00402658" w:rsidP="00402658">
      <w:pPr>
        <w:rPr>
          <w:rFonts w:ascii="FS Aldrin" w:hAnsi="FS Aldrin"/>
          <w:b/>
          <w:bCs/>
          <w:color w:val="006A65"/>
          <w:sz w:val="32"/>
          <w:szCs w:val="32"/>
          <w:u w:val="single"/>
        </w:rPr>
      </w:pPr>
    </w:p>
    <w:p w:rsidR="00AF5CE4" w:rsidRPr="00414D22" w:rsidRDefault="00AF5CE4" w:rsidP="00AF5CE4">
      <w:pPr>
        <w:jc w:val="center"/>
        <w:rPr>
          <w:rFonts w:ascii="FS Aldrin" w:hAnsi="FS Aldrin"/>
          <w:b/>
          <w:bCs/>
          <w:sz w:val="32"/>
          <w:szCs w:val="32"/>
          <w:u w:val="single"/>
        </w:rPr>
      </w:pPr>
      <w:r w:rsidRPr="00414D22">
        <w:rPr>
          <w:rFonts w:ascii="FS Aldrin" w:hAnsi="FS Aldrin"/>
          <w:b/>
          <w:bCs/>
          <w:sz w:val="32"/>
          <w:szCs w:val="32"/>
          <w:u w:val="single"/>
        </w:rPr>
        <w:t>Risk Assessment &amp; Child Safeguarding Statement</w:t>
      </w:r>
    </w:p>
    <w:bookmarkEnd w:id="0"/>
    <w:bookmarkEnd w:id="1"/>
    <w:p w:rsidR="00AF5CE4" w:rsidRPr="00DF2C89" w:rsidRDefault="00AF5CE4" w:rsidP="00AF5CE4">
      <w:pPr>
        <w:spacing w:after="0"/>
        <w:jc w:val="center"/>
        <w:rPr>
          <w:rFonts w:ascii="FS Aldrin" w:hAnsi="FS Aldrin"/>
          <w:b/>
          <w:sz w:val="28"/>
          <w:szCs w:val="28"/>
          <w:u w:val="single"/>
        </w:rPr>
      </w:pPr>
    </w:p>
    <w:p w:rsidR="00AF5CE4" w:rsidRPr="00DF2C89" w:rsidRDefault="00AF5CE4" w:rsidP="00AF5CE4">
      <w:pPr>
        <w:spacing w:after="0"/>
        <w:jc w:val="center"/>
        <w:rPr>
          <w:rFonts w:ascii="FS Aldrin" w:hAnsi="FS Aldrin"/>
          <w:b/>
          <w:i/>
          <w:sz w:val="28"/>
          <w:szCs w:val="28"/>
          <w:u w:val="single"/>
        </w:rPr>
      </w:pPr>
      <w:r>
        <w:rPr>
          <w:rFonts w:ascii="FS Aldrin" w:hAnsi="FS Aldrin"/>
          <w:b/>
          <w:sz w:val="28"/>
          <w:szCs w:val="28"/>
          <w:u w:val="single"/>
        </w:rPr>
        <w:t>Balcarrick Golf Club</w:t>
      </w:r>
      <w:r w:rsidRPr="00DF2C89">
        <w:rPr>
          <w:rFonts w:ascii="FS Aldrin" w:hAnsi="FS Aldrin"/>
          <w:b/>
          <w:sz w:val="28"/>
          <w:szCs w:val="28"/>
          <w:u w:val="single"/>
        </w:rPr>
        <w:t xml:space="preserve"> Safeguarding Risk Assessment</w:t>
      </w:r>
    </w:p>
    <w:p w:rsidR="00AF5CE4" w:rsidRPr="00DF2C89" w:rsidRDefault="00AF5CE4" w:rsidP="00AF5CE4">
      <w:pPr>
        <w:pStyle w:val="NoSpacing"/>
        <w:rPr>
          <w:rFonts w:ascii="FS Aldrin" w:hAnsi="FS Aldrin"/>
          <w:sz w:val="24"/>
          <w:szCs w:val="24"/>
        </w:rPr>
      </w:pPr>
    </w:p>
    <w:p w:rsidR="00AF5CE4" w:rsidRPr="00DF2C89" w:rsidRDefault="00AF5CE4" w:rsidP="00AF5CE4">
      <w:pPr>
        <w:pStyle w:val="NoSpacing"/>
        <w:rPr>
          <w:rFonts w:ascii="FS Aldrin" w:hAnsi="FS Aldrin"/>
        </w:rPr>
      </w:pPr>
    </w:p>
    <w:p w:rsidR="00AF5CE4" w:rsidRPr="00DF2C89" w:rsidRDefault="00AF5CE4" w:rsidP="00AF5CE4">
      <w:pPr>
        <w:pStyle w:val="NoSpacing"/>
        <w:rPr>
          <w:rFonts w:ascii="FS Aldrin" w:hAnsi="FS Aldrin"/>
        </w:rPr>
      </w:pPr>
      <w:r w:rsidRPr="00DF2C89">
        <w:rPr>
          <w:rFonts w:ascii="FS Aldrin" w:hAnsi="FS Aldrin"/>
        </w:rPr>
        <w:t>This risk assessment considers the potential for harm to come to children</w:t>
      </w:r>
      <w:r>
        <w:rPr>
          <w:rFonts w:ascii="FS Aldrin" w:hAnsi="FS Aldrin"/>
        </w:rPr>
        <w:t xml:space="preserve"> whilst they are in the care of Balcarrick Golf Club</w:t>
      </w:r>
      <w:r w:rsidRPr="00DF2C89">
        <w:rPr>
          <w:rFonts w:ascii="FS Aldrin" w:hAnsi="FS Aldrin"/>
        </w:rPr>
        <w:t xml:space="preserve"> and indicates the areas of potential risk of harm, the likelihood of the risk occurring and gives the required policies, procedures and guidance documents required to alleviate these risks. This has b</w:t>
      </w:r>
      <w:r>
        <w:rPr>
          <w:rFonts w:ascii="FS Aldrin" w:hAnsi="FS Aldrin"/>
        </w:rPr>
        <w:t>een discussed and signed by the Balcarrick Golf Club</w:t>
      </w:r>
      <w:r w:rsidRPr="00DF2C89">
        <w:rPr>
          <w:rFonts w:ascii="FS Aldrin" w:hAnsi="FS Aldrin"/>
        </w:rPr>
        <w:t xml:space="preserve"> board on the date below.</w:t>
      </w:r>
    </w:p>
    <w:p w:rsidR="00AF5CE4" w:rsidRPr="00DF2C89" w:rsidRDefault="00AF5CE4" w:rsidP="00AF5CE4">
      <w:pPr>
        <w:pStyle w:val="NoSpacing"/>
        <w:rPr>
          <w:rFonts w:ascii="FS Aldrin" w:hAnsi="FS Aldrin"/>
        </w:rPr>
      </w:pPr>
    </w:p>
    <w:p w:rsidR="00AF5CE4" w:rsidRPr="00DF2C89" w:rsidRDefault="00AF5CE4" w:rsidP="00AF5CE4">
      <w:pPr>
        <w:pStyle w:val="NoSpacing"/>
        <w:rPr>
          <w:rFonts w:ascii="FS Aldrin" w:hAnsi="FS Aldrin"/>
        </w:rPr>
      </w:pPr>
      <w:r>
        <w:rPr>
          <w:rFonts w:ascii="FS Aldrin" w:hAnsi="FS Aldrin"/>
        </w:rPr>
        <w:t>This risk assessment precedes Balcarrick Golf Club’s</w:t>
      </w:r>
      <w:r w:rsidRPr="00DF2C89">
        <w:rPr>
          <w:rFonts w:ascii="FS Aldrin" w:hAnsi="FS Aldrin"/>
        </w:rPr>
        <w:t xml:space="preserve"> Child Safeguarding Statement (Section 11 (1b) Children First Act 2015) and in accordance with the requirements of Section 11 (1) of the Children First Act 2015 (ROI) </w:t>
      </w:r>
      <w:r w:rsidRPr="00DF2C89">
        <w:rPr>
          <w:rFonts w:ascii="FS Aldrin" w:hAnsi="FS Aldrin"/>
          <w:u w:val="single"/>
        </w:rPr>
        <w:t>the risk is of abuse</w:t>
      </w:r>
      <w:r w:rsidRPr="00DF2C89">
        <w:rPr>
          <w:rFonts w:ascii="FS Aldrin" w:hAnsi="FS Aldrin"/>
        </w:rPr>
        <w:t xml:space="preserve"> and not general health and safety risk.  </w:t>
      </w:r>
    </w:p>
    <w:p w:rsidR="00AF5CE4" w:rsidRPr="00077678" w:rsidRDefault="00AF5CE4" w:rsidP="00AF5CE4">
      <w:pPr>
        <w:pStyle w:val="NoSpacing"/>
        <w:rPr>
          <w:rStyle w:val="Emphasis"/>
          <w:rFonts w:ascii="FS Aldrin" w:hAnsi="FS Aldrin" w:cs="Arial"/>
          <w:i w:val="0"/>
          <w:iCs w:val="0"/>
          <w:sz w:val="24"/>
          <w:szCs w:val="24"/>
        </w:rPr>
      </w:pPr>
      <w:r w:rsidRPr="00DF2C89">
        <w:rPr>
          <w:rStyle w:val="Emphasis"/>
          <w:rFonts w:ascii="FS Aldrin" w:hAnsi="FS Aldrin" w:cs="Arial"/>
          <w:b/>
          <w:sz w:val="24"/>
          <w:szCs w:val="24"/>
        </w:rPr>
        <w:t xml:space="preserve"> </w:t>
      </w:r>
    </w:p>
    <w:p w:rsidR="00AF5CE4" w:rsidRPr="00DF2C89" w:rsidRDefault="00AF5CE4" w:rsidP="00AF5CE4">
      <w:pPr>
        <w:shd w:val="clear" w:color="auto" w:fill="FFFFFF"/>
        <w:spacing w:after="0" w:line="240" w:lineRule="auto"/>
        <w:rPr>
          <w:rStyle w:val="Emphasis"/>
          <w:rFonts w:ascii="FS Aldrin" w:hAnsi="FS Aldrin" w:cs="Arial"/>
          <w:b/>
          <w:i w:val="0"/>
          <w:iCs w:val="0"/>
          <w:sz w:val="24"/>
          <w:szCs w:val="24"/>
        </w:rPr>
      </w:pPr>
    </w:p>
    <w:p w:rsidR="00AF5CE4" w:rsidRPr="00DF2C89" w:rsidRDefault="00AF5CE4" w:rsidP="00AF5CE4">
      <w:pPr>
        <w:shd w:val="clear" w:color="auto" w:fill="FFFFFF"/>
        <w:spacing w:after="0" w:line="240" w:lineRule="auto"/>
        <w:rPr>
          <w:rStyle w:val="Emphasis"/>
          <w:rFonts w:ascii="FS Aldrin" w:hAnsi="FS Aldrin" w:cs="Arial"/>
          <w:b/>
          <w:i w:val="0"/>
          <w:iCs w:val="0"/>
          <w:sz w:val="24"/>
          <w:szCs w:val="24"/>
        </w:rPr>
      </w:pPr>
      <w:r w:rsidRPr="00DF2C89">
        <w:rPr>
          <w:rStyle w:val="Emphasis"/>
          <w:rFonts w:ascii="FS Aldrin" w:hAnsi="FS Aldrin" w:cs="Arial"/>
          <w:b/>
          <w:sz w:val="24"/>
          <w:szCs w:val="24"/>
        </w:rPr>
        <w:t>All policies</w:t>
      </w:r>
      <w:r>
        <w:rPr>
          <w:rStyle w:val="Emphasis"/>
          <w:rFonts w:ascii="FS Aldrin" w:hAnsi="FS Aldrin" w:cs="Arial"/>
          <w:b/>
          <w:sz w:val="24"/>
          <w:szCs w:val="24"/>
        </w:rPr>
        <w:t>/procedures listed below are in Balcarrick Golf Club'</w:t>
      </w:r>
      <w:r w:rsidRPr="00DF2C89">
        <w:rPr>
          <w:rStyle w:val="Emphasis"/>
          <w:rFonts w:ascii="FS Aldrin" w:hAnsi="FS Aldrin" w:cs="Arial"/>
          <w:b/>
          <w:sz w:val="24"/>
          <w:szCs w:val="24"/>
        </w:rPr>
        <w:t>s Safeguarding Policy.</w:t>
      </w:r>
    </w:p>
    <w:p w:rsidR="00AF5CE4" w:rsidRPr="00DF2C89" w:rsidRDefault="00AF5CE4" w:rsidP="00AF5CE4">
      <w:pPr>
        <w:shd w:val="clear" w:color="auto" w:fill="FFFFFF"/>
        <w:spacing w:after="0" w:line="240" w:lineRule="auto"/>
        <w:rPr>
          <w:rStyle w:val="Emphasis"/>
          <w:rFonts w:ascii="FS Aldrin" w:hAnsi="FS Aldrin" w:cs="Arial"/>
          <w:b/>
          <w:i w:val="0"/>
          <w:iCs w:val="0"/>
          <w:sz w:val="24"/>
          <w:szCs w:val="24"/>
        </w:rPr>
      </w:pPr>
    </w:p>
    <w:p w:rsidR="00AF5CE4" w:rsidRPr="00DF2C89" w:rsidRDefault="00AF5CE4" w:rsidP="00402658">
      <w:pPr>
        <w:shd w:val="clear" w:color="auto" w:fill="FFFFFF"/>
        <w:spacing w:after="0" w:line="240" w:lineRule="auto"/>
        <w:rPr>
          <w:rStyle w:val="Emphasis"/>
          <w:rFonts w:ascii="FS Aldrin" w:hAnsi="FS Aldrin" w:cs="Arial"/>
          <w:i w:val="0"/>
          <w:iCs w:val="0"/>
          <w:sz w:val="24"/>
          <w:szCs w:val="24"/>
        </w:rPr>
      </w:pPr>
    </w:p>
    <w:p w:rsidR="00AF5CE4" w:rsidRPr="00DF2C89" w:rsidRDefault="00402658" w:rsidP="00402658">
      <w:pPr>
        <w:spacing w:after="0" w:line="240" w:lineRule="auto"/>
        <w:rPr>
          <w:rStyle w:val="Emphasis"/>
          <w:rFonts w:ascii="FS Aldrin" w:hAnsi="FS Aldrin" w:cs="Arial"/>
          <w:i w:val="0"/>
          <w:iCs w:val="0"/>
          <w:sz w:val="24"/>
          <w:szCs w:val="24"/>
        </w:rPr>
      </w:pPr>
      <w:r>
        <w:rPr>
          <w:rStyle w:val="Emphasis"/>
          <w:rFonts w:ascii="FS Aldrin" w:hAnsi="FS Aldrin" w:cs="Arial"/>
          <w:i w:val="0"/>
          <w:iCs w:val="0"/>
          <w:sz w:val="24"/>
          <w:szCs w:val="24"/>
        </w:rPr>
        <w:br w:type="page"/>
      </w:r>
    </w:p>
    <w:p w:rsidR="00AF5CE4" w:rsidRPr="00DF2C89" w:rsidRDefault="00AF5CE4" w:rsidP="00AF5CE4">
      <w:pPr>
        <w:shd w:val="clear" w:color="auto" w:fill="FFFFFF"/>
        <w:spacing w:after="0" w:line="240" w:lineRule="auto"/>
        <w:ind w:left="360"/>
        <w:rPr>
          <w:rStyle w:val="Emphasis"/>
          <w:rFonts w:ascii="FS Aldrin" w:hAnsi="FS Aldrin" w:cs="Arial"/>
          <w:i w:val="0"/>
          <w:iCs w:val="0"/>
          <w:sz w:val="24"/>
          <w:szCs w:val="24"/>
        </w:rPr>
      </w:pPr>
    </w:p>
    <w:tbl>
      <w:tblPr>
        <w:tblStyle w:val="TableGrid"/>
        <w:tblW w:w="15588" w:type="dxa"/>
        <w:shd w:val="clear" w:color="auto" w:fill="FFFF00"/>
        <w:tblLook w:val="04A0" w:firstRow="1" w:lastRow="0" w:firstColumn="1" w:lastColumn="0" w:noHBand="0" w:noVBand="1"/>
      </w:tblPr>
      <w:tblGrid>
        <w:gridCol w:w="3539"/>
        <w:gridCol w:w="1985"/>
        <w:gridCol w:w="3402"/>
        <w:gridCol w:w="2551"/>
        <w:gridCol w:w="4111"/>
      </w:tblGrid>
      <w:tr w:rsidR="00AF5CE4" w:rsidRPr="005B5CF6" w:rsidTr="00414A98">
        <w:trPr>
          <w:tblHeader/>
        </w:trPr>
        <w:tc>
          <w:tcPr>
            <w:tcW w:w="3539" w:type="dxa"/>
            <w:shd w:val="clear" w:color="auto" w:fill="006A65"/>
          </w:tcPr>
          <w:p w:rsidR="00AF5CE4" w:rsidRPr="005B5CF6" w:rsidRDefault="00AF5CE4" w:rsidP="00414A98">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Potential risk of harm to children</w:t>
            </w:r>
          </w:p>
        </w:tc>
        <w:tc>
          <w:tcPr>
            <w:tcW w:w="1985" w:type="dxa"/>
            <w:shd w:val="clear" w:color="auto" w:fill="006A65"/>
          </w:tcPr>
          <w:p w:rsidR="00AF5CE4" w:rsidRPr="005B5CF6" w:rsidRDefault="00AF5CE4" w:rsidP="00414A98">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 xml:space="preserve">Likelihood of harm happening L-M-H </w:t>
            </w:r>
          </w:p>
        </w:tc>
        <w:tc>
          <w:tcPr>
            <w:tcW w:w="3402" w:type="dxa"/>
            <w:shd w:val="clear" w:color="auto" w:fill="006A65"/>
          </w:tcPr>
          <w:p w:rsidR="00AF5CE4" w:rsidRPr="005B5CF6" w:rsidRDefault="00AF5CE4" w:rsidP="00414A98">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 xml:space="preserve">Required Policy, Guidance and Procedure document  </w:t>
            </w:r>
          </w:p>
        </w:tc>
        <w:tc>
          <w:tcPr>
            <w:tcW w:w="2551" w:type="dxa"/>
            <w:shd w:val="clear" w:color="auto" w:fill="006A65"/>
          </w:tcPr>
          <w:p w:rsidR="00AF5CE4" w:rsidRPr="005B5CF6" w:rsidRDefault="00AF5CE4" w:rsidP="00414A98">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Responsibility</w:t>
            </w:r>
          </w:p>
          <w:p w:rsidR="00AF5CE4" w:rsidRPr="005B5CF6" w:rsidRDefault="00AF5CE4" w:rsidP="00414A98">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 xml:space="preserve">Club/National </w:t>
            </w:r>
          </w:p>
        </w:tc>
        <w:tc>
          <w:tcPr>
            <w:tcW w:w="4111" w:type="dxa"/>
            <w:shd w:val="clear" w:color="auto" w:fill="006A65"/>
          </w:tcPr>
          <w:p w:rsidR="00AF5CE4" w:rsidRPr="005B5CF6" w:rsidRDefault="00AF5CE4" w:rsidP="00414A98">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Further action required …</w:t>
            </w:r>
          </w:p>
        </w:tc>
      </w:tr>
      <w:tr w:rsidR="00AF5CE4" w:rsidRPr="00DF2C89" w:rsidTr="00414A98">
        <w:tblPrEx>
          <w:shd w:val="clear" w:color="auto" w:fill="auto"/>
        </w:tblPrEx>
        <w:tc>
          <w:tcPr>
            <w:tcW w:w="15588" w:type="dxa"/>
            <w:gridSpan w:val="5"/>
            <w:shd w:val="clear" w:color="auto" w:fill="auto"/>
          </w:tcPr>
          <w:p w:rsidR="00AF5CE4" w:rsidRPr="00DF2C89" w:rsidRDefault="00AF5CE4" w:rsidP="00414A98">
            <w:pPr>
              <w:rPr>
                <w:rFonts w:ascii="FS Aldrin" w:hAnsi="FS Aldrin" w:cstheme="minorHAnsi"/>
                <w:sz w:val="28"/>
                <w:szCs w:val="28"/>
              </w:rPr>
            </w:pPr>
            <w:r w:rsidRPr="005B5CF6">
              <w:rPr>
                <w:rFonts w:ascii="FS Aldrin" w:hAnsi="FS Aldrin" w:cstheme="minorHAnsi"/>
                <w:b/>
                <w:color w:val="006A65"/>
                <w:sz w:val="28"/>
                <w:szCs w:val="28"/>
              </w:rPr>
              <w:t>CLUB &amp; COACHING PRACTICES</w:t>
            </w:r>
          </w:p>
        </w:tc>
      </w:tr>
      <w:tr w:rsidR="00AF5CE4" w:rsidRPr="00DF2C89" w:rsidTr="00414A98">
        <w:tblPrEx>
          <w:shd w:val="clear" w:color="auto" w:fill="auto"/>
        </w:tblPrEx>
        <w:tc>
          <w:tcPr>
            <w:tcW w:w="3539" w:type="dxa"/>
            <w:shd w:val="clear" w:color="auto" w:fill="auto"/>
          </w:tcPr>
          <w:p w:rsidR="00AF5CE4" w:rsidRPr="00DF2C89" w:rsidRDefault="00AF5CE4" w:rsidP="00414A98">
            <w:pPr>
              <w:rPr>
                <w:rFonts w:ascii="FS Aldrin" w:hAnsi="FS Aldrin" w:cstheme="minorHAnsi"/>
                <w:b/>
                <w:color w:val="000000" w:themeColor="text1"/>
                <w:sz w:val="24"/>
                <w:szCs w:val="24"/>
              </w:rPr>
            </w:pPr>
            <w:r w:rsidRPr="00DF2C89">
              <w:rPr>
                <w:rFonts w:ascii="FS Aldrin" w:hAnsi="FS Aldrin" w:cstheme="minorHAnsi"/>
                <w:b/>
                <w:color w:val="000000" w:themeColor="text1"/>
                <w:sz w:val="24"/>
                <w:szCs w:val="24"/>
              </w:rPr>
              <w:t>Lack of coaching qualification</w:t>
            </w:r>
          </w:p>
        </w:tc>
        <w:tc>
          <w:tcPr>
            <w:tcW w:w="1985" w:type="dxa"/>
            <w:shd w:val="clear" w:color="auto" w:fill="auto"/>
          </w:tcPr>
          <w:p w:rsidR="00173B4C" w:rsidRPr="00173B4C" w:rsidRDefault="00173B4C" w:rsidP="00173B4C">
            <w:pPr>
              <w:jc w:val="center"/>
              <w:rPr>
                <w:rFonts w:ascii="FS Aldrin" w:hAnsi="FS Aldrin" w:cstheme="minorHAnsi"/>
                <w:b/>
                <w:color w:val="000000" w:themeColor="text1"/>
                <w:sz w:val="32"/>
                <w:szCs w:val="32"/>
              </w:rPr>
            </w:pPr>
            <w:r>
              <w:rPr>
                <w:rFonts w:ascii="FS Aldrin" w:hAnsi="FS Aldrin" w:cstheme="minorHAnsi"/>
                <w:b/>
                <w:color w:val="000000" w:themeColor="text1"/>
                <w:sz w:val="32"/>
                <w:szCs w:val="32"/>
              </w:rPr>
              <w:t>L</w:t>
            </w:r>
          </w:p>
        </w:tc>
        <w:tc>
          <w:tcPr>
            <w:tcW w:w="3402" w:type="dxa"/>
            <w:shd w:val="clear" w:color="auto" w:fill="auto"/>
          </w:tcPr>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Coach education policy</w:t>
            </w:r>
          </w:p>
          <w:p w:rsidR="00AF5CE4" w:rsidRPr="00DF2C89" w:rsidRDefault="00AF5CE4" w:rsidP="00AF5CE4">
            <w:pPr>
              <w:pStyle w:val="ListParagraph"/>
              <w:numPr>
                <w:ilvl w:val="0"/>
                <w:numId w:val="5"/>
              </w:numPr>
              <w:spacing w:after="0" w:line="240" w:lineRule="auto"/>
              <w:ind w:left="465"/>
              <w:rPr>
                <w:rFonts w:ascii="FS Aldrin" w:hAnsi="FS Aldrin" w:cstheme="minorHAnsi"/>
                <w:color w:val="000000" w:themeColor="text1"/>
                <w:sz w:val="24"/>
                <w:szCs w:val="24"/>
              </w:rPr>
            </w:pPr>
            <w:r w:rsidRPr="00DF2C89">
              <w:rPr>
                <w:rFonts w:ascii="FS Aldrin" w:hAnsi="FS Aldrin" w:cstheme="minorHAnsi"/>
                <w:color w:val="000000" w:themeColor="text1"/>
                <w:sz w:val="24"/>
                <w:szCs w:val="24"/>
              </w:rPr>
              <w:t>Recruitment policy</w:t>
            </w:r>
          </w:p>
          <w:p w:rsidR="00AF5CE4" w:rsidRPr="00DF2C89" w:rsidRDefault="00AF5CE4" w:rsidP="00414A98">
            <w:pPr>
              <w:pStyle w:val="ListParagraph"/>
              <w:ind w:left="465"/>
              <w:rPr>
                <w:rFonts w:ascii="FS Aldrin" w:hAnsi="FS Aldrin" w:cstheme="minorHAnsi"/>
                <w:color w:val="000000" w:themeColor="text1"/>
                <w:sz w:val="24"/>
                <w:szCs w:val="24"/>
              </w:rPr>
            </w:pPr>
          </w:p>
        </w:tc>
        <w:tc>
          <w:tcPr>
            <w:tcW w:w="2551" w:type="dxa"/>
            <w:shd w:val="clear" w:color="auto" w:fill="auto"/>
          </w:tcPr>
          <w:p w:rsidR="00AF5CE4" w:rsidRPr="00DF2C89" w:rsidRDefault="00AF5CE4" w:rsidP="00414A98">
            <w:pPr>
              <w:rPr>
                <w:rFonts w:ascii="FS Aldrin" w:hAnsi="FS Aldrin" w:cstheme="minorHAnsi"/>
                <w:color w:val="000000" w:themeColor="text1"/>
                <w:sz w:val="24"/>
                <w:szCs w:val="24"/>
              </w:rPr>
            </w:pPr>
            <w:r w:rsidRPr="00DF2C89">
              <w:rPr>
                <w:rFonts w:ascii="FS Aldrin" w:hAnsi="FS Aldrin" w:cstheme="minorHAnsi"/>
                <w:color w:val="000000" w:themeColor="text1"/>
                <w:sz w:val="24"/>
                <w:szCs w:val="24"/>
              </w:rPr>
              <w:t>Committee</w:t>
            </w:r>
          </w:p>
          <w:p w:rsidR="00AF5CE4" w:rsidRPr="00DF2C89" w:rsidRDefault="00AF5CE4" w:rsidP="00414A98">
            <w:pPr>
              <w:rPr>
                <w:rFonts w:ascii="FS Aldrin" w:hAnsi="FS Aldrin" w:cstheme="minorHAnsi"/>
                <w:color w:val="000000" w:themeColor="text1"/>
                <w:sz w:val="24"/>
                <w:szCs w:val="24"/>
              </w:rPr>
            </w:pPr>
            <w:r w:rsidRPr="00DF2C89">
              <w:rPr>
                <w:rFonts w:ascii="FS Aldrin" w:hAnsi="FS Aldrin" w:cstheme="minorHAnsi"/>
                <w:color w:val="000000" w:themeColor="text1"/>
                <w:sz w:val="24"/>
                <w:szCs w:val="24"/>
              </w:rPr>
              <w:t>Head Coach</w:t>
            </w:r>
          </w:p>
        </w:tc>
        <w:tc>
          <w:tcPr>
            <w:tcW w:w="4111" w:type="dxa"/>
            <w:shd w:val="clear" w:color="auto" w:fill="auto"/>
          </w:tcPr>
          <w:p w:rsidR="00AF5CE4" w:rsidRPr="00BA4F76" w:rsidRDefault="00AF5CE4" w:rsidP="00414A98">
            <w:pPr>
              <w:rPr>
                <w:rFonts w:ascii="FS Aldrin" w:hAnsi="FS Aldrin" w:cstheme="minorHAnsi"/>
                <w:color w:val="000000" w:themeColor="text1"/>
                <w:sz w:val="24"/>
                <w:szCs w:val="24"/>
              </w:rPr>
            </w:pPr>
            <w:r w:rsidRPr="00BA4F76">
              <w:rPr>
                <w:rFonts w:ascii="FS Aldrin" w:hAnsi="FS Aldrin" w:cstheme="minorHAnsi"/>
                <w:color w:val="000000" w:themeColor="text1"/>
                <w:sz w:val="24"/>
                <w:szCs w:val="24"/>
              </w:rPr>
              <w:t>Proof of qualification to be</w:t>
            </w:r>
            <w:r w:rsidR="00173B4C" w:rsidRPr="00BA4F76">
              <w:rPr>
                <w:rFonts w:ascii="FS Aldrin" w:hAnsi="FS Aldrin" w:cstheme="minorHAnsi"/>
                <w:color w:val="000000" w:themeColor="text1"/>
                <w:sz w:val="24"/>
                <w:szCs w:val="24"/>
              </w:rPr>
              <w:t xml:space="preserve"> confirmed, Garda Vetting and</w:t>
            </w:r>
            <w:r w:rsidRPr="00BA4F76">
              <w:rPr>
                <w:rFonts w:ascii="FS Aldrin" w:hAnsi="FS Aldrin" w:cstheme="minorHAnsi"/>
                <w:color w:val="000000" w:themeColor="text1"/>
                <w:sz w:val="24"/>
                <w:szCs w:val="24"/>
              </w:rPr>
              <w:t xml:space="preserve"> Basic Awareness training</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Supervision issues</w:t>
            </w:r>
          </w:p>
        </w:tc>
        <w:tc>
          <w:tcPr>
            <w:tcW w:w="1985" w:type="dxa"/>
          </w:tcPr>
          <w:p w:rsidR="00173B4C" w:rsidRPr="00DF2C89" w:rsidRDefault="00173B4C" w:rsidP="00173B4C">
            <w:pPr>
              <w:jc w:val="center"/>
              <w:rPr>
                <w:rFonts w:ascii="FS Aldrin" w:hAnsi="FS Aldrin" w:cstheme="minorHAnsi"/>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Supervision policy</w:t>
            </w:r>
          </w:p>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Coach education policy</w:t>
            </w:r>
          </w:p>
          <w:p w:rsidR="00AF5CE4" w:rsidRPr="00DF2C89" w:rsidRDefault="00AF5CE4" w:rsidP="00414A98">
            <w:pPr>
              <w:pStyle w:val="ListParagraph"/>
              <w:ind w:left="465"/>
              <w:rPr>
                <w:rFonts w:ascii="FS Aldrin" w:hAnsi="FS Aldrin" w:cstheme="minorHAnsi"/>
                <w:sz w:val="24"/>
                <w:szCs w:val="24"/>
              </w:rPr>
            </w:pPr>
          </w:p>
        </w:tc>
        <w:tc>
          <w:tcPr>
            <w:tcW w:w="2551" w:type="dxa"/>
          </w:tcPr>
          <w:p w:rsidR="00AF5CE4" w:rsidRPr="00DF2C89" w:rsidRDefault="00FA29CA" w:rsidP="00414A98">
            <w:pPr>
              <w:rPr>
                <w:rFonts w:ascii="FS Aldrin" w:hAnsi="FS Aldrin" w:cstheme="minorHAnsi"/>
                <w:sz w:val="24"/>
                <w:szCs w:val="24"/>
              </w:rPr>
            </w:pPr>
            <w:r>
              <w:rPr>
                <w:rFonts w:ascii="FS Aldrin" w:hAnsi="FS Aldrin" w:cstheme="minorHAnsi"/>
                <w:sz w:val="24"/>
                <w:szCs w:val="24"/>
              </w:rPr>
              <w:t>Head Coach</w:t>
            </w:r>
          </w:p>
        </w:tc>
        <w:tc>
          <w:tcPr>
            <w:tcW w:w="4111" w:type="dxa"/>
          </w:tcPr>
          <w:p w:rsidR="00AF5CE4" w:rsidRPr="00FA29CA" w:rsidRDefault="00BA4F76" w:rsidP="00414A98">
            <w:pPr>
              <w:rPr>
                <w:rFonts w:ascii="FS Aldrin" w:hAnsi="FS Aldrin" w:cstheme="minorHAnsi"/>
                <w:sz w:val="24"/>
                <w:szCs w:val="24"/>
              </w:rPr>
            </w:pPr>
            <w:r>
              <w:rPr>
                <w:rFonts w:ascii="FS Aldrin" w:hAnsi="FS Aldrin" w:cstheme="minorHAnsi"/>
                <w:sz w:val="24"/>
                <w:szCs w:val="24"/>
              </w:rPr>
              <w:t>Ongoing monitoring</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 xml:space="preserve">Unauthorised photography &amp; recording activities </w:t>
            </w:r>
          </w:p>
        </w:tc>
        <w:tc>
          <w:tcPr>
            <w:tcW w:w="1985" w:type="dxa"/>
          </w:tcPr>
          <w:p w:rsidR="00173B4C" w:rsidRPr="00DF2C89" w:rsidRDefault="00173B4C" w:rsidP="00173B4C">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2"/>
              </w:numPr>
              <w:spacing w:after="0" w:line="240" w:lineRule="auto"/>
              <w:ind w:left="465"/>
              <w:rPr>
                <w:rFonts w:ascii="FS Aldrin" w:hAnsi="FS Aldrin"/>
                <w:sz w:val="24"/>
                <w:szCs w:val="24"/>
              </w:rPr>
            </w:pPr>
            <w:r w:rsidRPr="00DF2C89">
              <w:rPr>
                <w:rFonts w:ascii="FS Aldrin" w:hAnsi="FS Aldrin"/>
                <w:sz w:val="24"/>
                <w:szCs w:val="24"/>
              </w:rPr>
              <w:t>Photography and Use of Images policy</w:t>
            </w:r>
          </w:p>
          <w:p w:rsidR="00AF5CE4" w:rsidRPr="00DF2C89" w:rsidRDefault="00AF5CE4" w:rsidP="00414A98">
            <w:pPr>
              <w:pStyle w:val="ListParagraph"/>
              <w:ind w:left="465"/>
              <w:rPr>
                <w:rFonts w:ascii="FS Aldrin" w:hAnsi="FS Aldrin"/>
                <w:sz w:val="24"/>
                <w:szCs w:val="24"/>
              </w:rPr>
            </w:pPr>
          </w:p>
        </w:tc>
        <w:tc>
          <w:tcPr>
            <w:tcW w:w="2551" w:type="dxa"/>
          </w:tcPr>
          <w:p w:rsidR="00AF5CE4" w:rsidRPr="00DF2C89" w:rsidRDefault="00FA29CA" w:rsidP="00414A98">
            <w:pPr>
              <w:rPr>
                <w:rFonts w:ascii="FS Aldrin" w:hAnsi="FS Aldrin"/>
                <w:sz w:val="24"/>
                <w:szCs w:val="24"/>
              </w:rPr>
            </w:pPr>
            <w:r>
              <w:rPr>
                <w:rFonts w:ascii="FS Aldrin" w:hAnsi="FS Aldrin"/>
                <w:sz w:val="24"/>
                <w:szCs w:val="24"/>
              </w:rPr>
              <w:t>Head Coach and Children’s Officer</w:t>
            </w:r>
          </w:p>
        </w:tc>
        <w:tc>
          <w:tcPr>
            <w:tcW w:w="4111" w:type="dxa"/>
          </w:tcPr>
          <w:p w:rsidR="00AF5CE4" w:rsidRPr="00DF2C89" w:rsidRDefault="00BA4F76" w:rsidP="00414A98">
            <w:pPr>
              <w:rPr>
                <w:rFonts w:ascii="FS Aldrin" w:hAnsi="FS Aldrin"/>
                <w:sz w:val="24"/>
                <w:szCs w:val="24"/>
              </w:rPr>
            </w:pPr>
            <w:r>
              <w:rPr>
                <w:rFonts w:ascii="FS Aldrin" w:hAnsi="FS Aldrin"/>
                <w:sz w:val="24"/>
                <w:szCs w:val="24"/>
              </w:rPr>
              <w:t xml:space="preserve">Ongoing monitoring </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Behavioural Issues</w:t>
            </w:r>
          </w:p>
        </w:tc>
        <w:tc>
          <w:tcPr>
            <w:tcW w:w="1985" w:type="dxa"/>
          </w:tcPr>
          <w:p w:rsidR="00173B4C" w:rsidRPr="00DF2C89" w:rsidRDefault="00173B4C" w:rsidP="00173B4C">
            <w:pPr>
              <w:jc w:val="center"/>
              <w:rPr>
                <w:rFonts w:ascii="FS Aldrin" w:hAnsi="FS Aldrin" w:cstheme="minorHAnsi"/>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Code of Conduct</w:t>
            </w:r>
          </w:p>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Safeguarding Level 1 (min)</w:t>
            </w:r>
          </w:p>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Complaints &amp; Disciplinary policy</w:t>
            </w:r>
          </w:p>
        </w:tc>
        <w:tc>
          <w:tcPr>
            <w:tcW w:w="2551" w:type="dxa"/>
          </w:tcPr>
          <w:p w:rsidR="00FA29CA" w:rsidRPr="00DF2C89" w:rsidRDefault="00FA29CA" w:rsidP="00CC6C0B">
            <w:pPr>
              <w:rPr>
                <w:rFonts w:ascii="FS Aldrin" w:hAnsi="FS Aldrin" w:cstheme="minorHAnsi"/>
                <w:sz w:val="24"/>
                <w:szCs w:val="24"/>
              </w:rPr>
            </w:pPr>
            <w:r>
              <w:rPr>
                <w:rFonts w:ascii="FS Aldrin" w:hAnsi="FS Aldrin" w:cstheme="minorHAnsi"/>
                <w:sz w:val="24"/>
                <w:szCs w:val="24"/>
              </w:rPr>
              <w:t>Head Coach</w:t>
            </w:r>
            <w:r w:rsidR="00CC6C0B">
              <w:rPr>
                <w:rFonts w:ascii="FS Aldrin" w:hAnsi="FS Aldrin" w:cstheme="minorHAnsi"/>
                <w:sz w:val="24"/>
                <w:szCs w:val="24"/>
              </w:rPr>
              <w:t xml:space="preserve"> </w:t>
            </w:r>
            <w:r w:rsidR="00B64CB4">
              <w:rPr>
                <w:rFonts w:ascii="FS Aldrin" w:hAnsi="FS Aldrin" w:cstheme="minorHAnsi"/>
                <w:sz w:val="24"/>
                <w:szCs w:val="24"/>
              </w:rPr>
              <w:t>Committee</w:t>
            </w:r>
          </w:p>
        </w:tc>
        <w:tc>
          <w:tcPr>
            <w:tcW w:w="4111" w:type="dxa"/>
          </w:tcPr>
          <w:p w:rsidR="00AF5CE4" w:rsidRPr="00DF2C89" w:rsidRDefault="00BA4F76" w:rsidP="00414A98">
            <w:pPr>
              <w:rPr>
                <w:rFonts w:ascii="FS Aldrin" w:hAnsi="FS Aldrin"/>
                <w:sz w:val="24"/>
                <w:szCs w:val="24"/>
              </w:rPr>
            </w:pPr>
            <w:r>
              <w:rPr>
                <w:rFonts w:ascii="FS Aldrin" w:hAnsi="FS Aldrin"/>
                <w:sz w:val="24"/>
                <w:szCs w:val="24"/>
              </w:rPr>
              <w:t>As above</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594FEE">
            <w:pPr>
              <w:rPr>
                <w:rFonts w:ascii="FS Aldrin" w:hAnsi="FS Aldrin" w:cstheme="minorHAnsi"/>
                <w:b/>
                <w:sz w:val="24"/>
                <w:szCs w:val="24"/>
              </w:rPr>
            </w:pPr>
            <w:r w:rsidRPr="00DF2C89">
              <w:rPr>
                <w:rFonts w:ascii="FS Aldrin" w:hAnsi="FS Aldrin" w:cstheme="minorHAnsi"/>
                <w:b/>
                <w:sz w:val="24"/>
                <w:szCs w:val="24"/>
              </w:rPr>
              <w:t>Lack of gender balance amongst coaches</w:t>
            </w:r>
          </w:p>
        </w:tc>
        <w:tc>
          <w:tcPr>
            <w:tcW w:w="1985" w:type="dxa"/>
          </w:tcPr>
          <w:p w:rsidR="00173B4C" w:rsidRPr="00173B4C" w:rsidRDefault="00173B4C" w:rsidP="00173B4C">
            <w:pPr>
              <w:jc w:val="center"/>
              <w:rPr>
                <w:rFonts w:ascii="FS Aldrin" w:hAnsi="FS Aldrin" w:cstheme="minorHAnsi"/>
                <w:b/>
                <w:sz w:val="32"/>
                <w:szCs w:val="32"/>
              </w:rPr>
            </w:pPr>
            <w:r w:rsidRPr="00173B4C">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Coach education policy</w:t>
            </w:r>
          </w:p>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Supervision/ratio policy</w:t>
            </w:r>
          </w:p>
        </w:tc>
        <w:tc>
          <w:tcPr>
            <w:tcW w:w="2551" w:type="dxa"/>
          </w:tcPr>
          <w:p w:rsidR="00AF5CE4" w:rsidRPr="00DF2C89" w:rsidRDefault="00B64CB4" w:rsidP="00414A98">
            <w:pPr>
              <w:rPr>
                <w:rFonts w:ascii="FS Aldrin" w:hAnsi="FS Aldrin" w:cstheme="minorHAnsi"/>
                <w:sz w:val="24"/>
                <w:szCs w:val="24"/>
              </w:rPr>
            </w:pPr>
            <w:r>
              <w:rPr>
                <w:rFonts w:ascii="FS Aldrin" w:hAnsi="FS Aldrin" w:cstheme="minorHAnsi"/>
                <w:sz w:val="24"/>
                <w:szCs w:val="24"/>
              </w:rPr>
              <w:t>Joint Management Committee</w:t>
            </w:r>
          </w:p>
        </w:tc>
        <w:tc>
          <w:tcPr>
            <w:tcW w:w="4111" w:type="dxa"/>
          </w:tcPr>
          <w:p w:rsidR="00AF5CE4" w:rsidRPr="00DF2C89" w:rsidRDefault="00BA4F76" w:rsidP="00414A98">
            <w:pPr>
              <w:rPr>
                <w:rFonts w:ascii="FS Aldrin" w:hAnsi="FS Aldrin"/>
                <w:sz w:val="24"/>
                <w:szCs w:val="24"/>
              </w:rPr>
            </w:pPr>
            <w:r>
              <w:rPr>
                <w:rFonts w:ascii="FS Aldrin" w:hAnsi="FS Aldrin"/>
                <w:sz w:val="24"/>
                <w:szCs w:val="24"/>
              </w:rPr>
              <w:t>Review recruitment policy</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594FEE">
            <w:pPr>
              <w:rPr>
                <w:rFonts w:ascii="FS Aldrin" w:hAnsi="FS Aldrin"/>
                <w:b/>
                <w:sz w:val="24"/>
                <w:szCs w:val="24"/>
              </w:rPr>
            </w:pPr>
            <w:r w:rsidRPr="00DF2C89">
              <w:rPr>
                <w:rFonts w:ascii="FS Aldrin" w:hAnsi="FS Aldrin"/>
                <w:b/>
                <w:sz w:val="24"/>
                <w:szCs w:val="24"/>
              </w:rPr>
              <w:t>No guidance for travelling and away trips</w:t>
            </w:r>
          </w:p>
        </w:tc>
        <w:tc>
          <w:tcPr>
            <w:tcW w:w="1985" w:type="dxa"/>
          </w:tcPr>
          <w:p w:rsidR="00173B4C" w:rsidRPr="00DF2C89" w:rsidRDefault="00173B4C" w:rsidP="00173B4C">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Travel/Away trip policy</w:t>
            </w:r>
          </w:p>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Child Safeguarding Training</w:t>
            </w:r>
          </w:p>
        </w:tc>
        <w:tc>
          <w:tcPr>
            <w:tcW w:w="2551" w:type="dxa"/>
          </w:tcPr>
          <w:p w:rsidR="00B64CB4" w:rsidRPr="00DF2C89" w:rsidRDefault="00BA4F76" w:rsidP="00CC6C0B">
            <w:pPr>
              <w:rPr>
                <w:rFonts w:ascii="FS Aldrin" w:hAnsi="FS Aldrin"/>
                <w:sz w:val="24"/>
                <w:szCs w:val="24"/>
              </w:rPr>
            </w:pPr>
            <w:r>
              <w:rPr>
                <w:rFonts w:ascii="FS Aldrin" w:hAnsi="FS Aldrin"/>
                <w:sz w:val="24"/>
                <w:szCs w:val="24"/>
              </w:rPr>
              <w:t xml:space="preserve">Joint </w:t>
            </w:r>
            <w:r w:rsidR="00B64CB4">
              <w:rPr>
                <w:rFonts w:ascii="FS Aldrin" w:hAnsi="FS Aldrin"/>
                <w:sz w:val="24"/>
                <w:szCs w:val="24"/>
              </w:rPr>
              <w:t>Committee</w:t>
            </w:r>
          </w:p>
        </w:tc>
        <w:tc>
          <w:tcPr>
            <w:tcW w:w="4111" w:type="dxa"/>
          </w:tcPr>
          <w:p w:rsidR="00AF5CE4" w:rsidRPr="00DF2C89" w:rsidRDefault="00173B4C" w:rsidP="00414A98">
            <w:pPr>
              <w:rPr>
                <w:rFonts w:ascii="FS Aldrin" w:hAnsi="FS Aldrin"/>
                <w:sz w:val="24"/>
                <w:szCs w:val="24"/>
              </w:rPr>
            </w:pPr>
            <w:r>
              <w:rPr>
                <w:rFonts w:ascii="FS Aldrin" w:hAnsi="FS Aldrin"/>
                <w:sz w:val="24"/>
                <w:szCs w:val="24"/>
              </w:rPr>
              <w:t>No travelling with juniors at present. Parental Supervision.</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DD1145">
            <w:pPr>
              <w:rPr>
                <w:rFonts w:ascii="FS Aldrin" w:hAnsi="FS Aldrin"/>
                <w:b/>
                <w:sz w:val="24"/>
                <w:szCs w:val="24"/>
              </w:rPr>
            </w:pPr>
            <w:r w:rsidRPr="00DF2C89">
              <w:rPr>
                <w:rFonts w:ascii="FS Aldrin" w:hAnsi="FS Aldrin"/>
                <w:b/>
                <w:sz w:val="24"/>
                <w:szCs w:val="24"/>
              </w:rPr>
              <w:t xml:space="preserve">Lack of adherence with procedures in Safeguarding policy (i.e. mobile phones, photography, transport, physical contact) </w:t>
            </w:r>
          </w:p>
        </w:tc>
        <w:tc>
          <w:tcPr>
            <w:tcW w:w="1985" w:type="dxa"/>
          </w:tcPr>
          <w:p w:rsidR="00594FEE" w:rsidRPr="00DF2C89" w:rsidRDefault="00594FEE" w:rsidP="00594FEE">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Safeguarding policy</w:t>
            </w:r>
          </w:p>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 xml:space="preserve">Complaints &amp; disciplinary policy </w:t>
            </w:r>
          </w:p>
        </w:tc>
        <w:tc>
          <w:tcPr>
            <w:tcW w:w="2551" w:type="dxa"/>
          </w:tcPr>
          <w:p w:rsidR="00B64CB4" w:rsidRPr="00DF2C89" w:rsidRDefault="00B64CB4" w:rsidP="00414A98">
            <w:pPr>
              <w:rPr>
                <w:rFonts w:ascii="FS Aldrin" w:hAnsi="FS Aldrin"/>
                <w:sz w:val="24"/>
                <w:szCs w:val="24"/>
              </w:rPr>
            </w:pPr>
            <w:r>
              <w:rPr>
                <w:rFonts w:ascii="FS Aldrin" w:hAnsi="FS Aldrin"/>
                <w:sz w:val="24"/>
                <w:szCs w:val="24"/>
              </w:rPr>
              <w:t>Head Coach and</w:t>
            </w:r>
            <w:r w:rsidR="00CC6C0B">
              <w:rPr>
                <w:rFonts w:ascii="FS Aldrin" w:hAnsi="FS Aldrin"/>
                <w:sz w:val="24"/>
                <w:szCs w:val="24"/>
              </w:rPr>
              <w:t xml:space="preserve"> </w:t>
            </w:r>
            <w:r>
              <w:rPr>
                <w:rFonts w:ascii="FS Aldrin" w:hAnsi="FS Aldrin"/>
                <w:sz w:val="24"/>
                <w:szCs w:val="24"/>
              </w:rPr>
              <w:t>Children's Officer</w:t>
            </w:r>
          </w:p>
        </w:tc>
        <w:tc>
          <w:tcPr>
            <w:tcW w:w="4111" w:type="dxa"/>
          </w:tcPr>
          <w:p w:rsidR="00AF5CE4" w:rsidRPr="00DF2C89" w:rsidRDefault="00BA4F76" w:rsidP="00414A98">
            <w:pPr>
              <w:rPr>
                <w:rFonts w:ascii="FS Aldrin" w:hAnsi="FS Aldrin"/>
                <w:sz w:val="24"/>
                <w:szCs w:val="24"/>
              </w:rPr>
            </w:pPr>
            <w:r>
              <w:rPr>
                <w:rFonts w:ascii="FS Aldrin" w:hAnsi="FS Aldrin"/>
                <w:sz w:val="24"/>
                <w:szCs w:val="24"/>
              </w:rPr>
              <w:t>Ongoing monitoring</w:t>
            </w:r>
          </w:p>
        </w:tc>
      </w:tr>
      <w:tr w:rsidR="00AF5CE4" w:rsidRPr="00DF2C89" w:rsidTr="00414A98">
        <w:tblPrEx>
          <w:shd w:val="clear" w:color="auto" w:fill="auto"/>
        </w:tblPrEx>
        <w:trPr>
          <w:trHeight w:val="169"/>
        </w:trPr>
        <w:tc>
          <w:tcPr>
            <w:tcW w:w="15588" w:type="dxa"/>
            <w:gridSpan w:val="5"/>
            <w:shd w:val="clear" w:color="auto" w:fill="auto"/>
            <w:vAlign w:val="center"/>
          </w:tcPr>
          <w:p w:rsidR="00AF5CE4" w:rsidRPr="00DF2C89" w:rsidRDefault="00AF5CE4" w:rsidP="00414A98">
            <w:pPr>
              <w:rPr>
                <w:rFonts w:ascii="FS Aldrin" w:hAnsi="FS Aldrin" w:cstheme="minorHAnsi"/>
                <w:i/>
                <w:sz w:val="28"/>
                <w:szCs w:val="28"/>
              </w:rPr>
            </w:pPr>
            <w:r w:rsidRPr="005B5CF6">
              <w:rPr>
                <w:rFonts w:ascii="FS Aldrin" w:hAnsi="FS Aldrin" w:cstheme="minorHAnsi"/>
                <w:b/>
                <w:color w:val="006A65"/>
                <w:sz w:val="28"/>
                <w:szCs w:val="28"/>
              </w:rPr>
              <w:lastRenderedPageBreak/>
              <w:t>COMPLAINTS &amp; DISCIPLINE</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Lack of awareness of a Complaints &amp; Disciplinary policy</w:t>
            </w:r>
          </w:p>
          <w:p w:rsidR="00AF5CE4" w:rsidRPr="00DF2C89" w:rsidRDefault="00AF5CE4" w:rsidP="00414A98">
            <w:pPr>
              <w:rPr>
                <w:rFonts w:ascii="FS Aldrin" w:hAnsi="FS Aldrin" w:cstheme="minorHAnsi"/>
                <w:b/>
                <w:sz w:val="24"/>
                <w:szCs w:val="24"/>
              </w:rPr>
            </w:pPr>
          </w:p>
        </w:tc>
        <w:tc>
          <w:tcPr>
            <w:tcW w:w="1985" w:type="dxa"/>
          </w:tcPr>
          <w:p w:rsidR="00AF5CE4" w:rsidRDefault="00AF5CE4" w:rsidP="00414A98">
            <w:pPr>
              <w:rPr>
                <w:rFonts w:ascii="FS Aldrin" w:hAnsi="FS Aldrin" w:cstheme="minorHAnsi"/>
                <w:b/>
                <w:sz w:val="24"/>
                <w:szCs w:val="24"/>
              </w:rPr>
            </w:pPr>
          </w:p>
          <w:p w:rsidR="00DD1145" w:rsidRPr="00DD1145" w:rsidRDefault="00DD1145" w:rsidP="00DD1145">
            <w:pPr>
              <w:jc w:val="center"/>
              <w:rPr>
                <w:rFonts w:ascii="FS Aldrin" w:hAnsi="FS Aldrin" w:cstheme="minorHAnsi"/>
                <w:b/>
                <w:sz w:val="32"/>
                <w:szCs w:val="32"/>
              </w:rPr>
            </w:pPr>
            <w:r>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Complaints &amp; Disciplinary procedure/policy</w:t>
            </w:r>
          </w:p>
          <w:p w:rsidR="00AF5CE4" w:rsidRPr="00DF2C89" w:rsidRDefault="00AF5CE4" w:rsidP="00AF5CE4">
            <w:pPr>
              <w:pStyle w:val="ListParagraph"/>
              <w:numPr>
                <w:ilvl w:val="0"/>
                <w:numId w:val="5"/>
              </w:numPr>
              <w:spacing w:after="0" w:line="240" w:lineRule="auto"/>
              <w:ind w:left="465"/>
              <w:rPr>
                <w:rFonts w:ascii="FS Aldrin" w:hAnsi="FS Aldrin" w:cstheme="minorHAnsi"/>
                <w:sz w:val="24"/>
                <w:szCs w:val="24"/>
              </w:rPr>
            </w:pPr>
            <w:r w:rsidRPr="00DF2C89">
              <w:rPr>
                <w:rFonts w:ascii="FS Aldrin" w:hAnsi="FS Aldrin" w:cstheme="minorHAnsi"/>
                <w:sz w:val="24"/>
                <w:szCs w:val="24"/>
              </w:rPr>
              <w:t>Communications procedure</w:t>
            </w:r>
          </w:p>
        </w:tc>
        <w:tc>
          <w:tcPr>
            <w:tcW w:w="2551" w:type="dxa"/>
          </w:tcPr>
          <w:p w:rsidR="00AF5CE4" w:rsidRPr="00DF2C89" w:rsidRDefault="00511DD1" w:rsidP="00414A98">
            <w:pPr>
              <w:rPr>
                <w:rFonts w:ascii="FS Aldrin" w:hAnsi="FS Aldrin" w:cstheme="minorHAnsi"/>
                <w:sz w:val="24"/>
                <w:szCs w:val="24"/>
              </w:rPr>
            </w:pPr>
            <w:r>
              <w:rPr>
                <w:rFonts w:ascii="FS Aldrin" w:hAnsi="FS Aldrin" w:cstheme="minorHAnsi"/>
                <w:sz w:val="24"/>
                <w:szCs w:val="24"/>
              </w:rPr>
              <w:t>Joint Committee</w:t>
            </w:r>
          </w:p>
        </w:tc>
        <w:tc>
          <w:tcPr>
            <w:tcW w:w="4111" w:type="dxa"/>
          </w:tcPr>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 xml:space="preserve">Immediate action needed </w:t>
            </w:r>
          </w:p>
          <w:p w:rsidR="00AF5CE4" w:rsidRPr="00DF2C89" w:rsidRDefault="00AF5CE4" w:rsidP="00414A98">
            <w:pPr>
              <w:rPr>
                <w:rFonts w:ascii="FS Aldrin" w:hAnsi="FS Aldrin" w:cstheme="minorHAnsi"/>
                <w:i/>
                <w:sz w:val="24"/>
                <w:szCs w:val="24"/>
              </w:rPr>
            </w:pPr>
            <w:r w:rsidRPr="00511DD1">
              <w:rPr>
                <w:rFonts w:ascii="FS Aldrin" w:hAnsi="FS Aldrin" w:cstheme="minorHAnsi"/>
                <w:sz w:val="24"/>
                <w:szCs w:val="24"/>
              </w:rPr>
              <w:t>Greater communication required</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Difficulty in raising an issue by child &amp; or parent</w:t>
            </w:r>
          </w:p>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Reason: Covered above</w:t>
            </w:r>
          </w:p>
        </w:tc>
        <w:tc>
          <w:tcPr>
            <w:tcW w:w="1985" w:type="dxa"/>
          </w:tcPr>
          <w:p w:rsidR="00AF5CE4" w:rsidRDefault="00AF5CE4" w:rsidP="00414A98">
            <w:pPr>
              <w:rPr>
                <w:rFonts w:ascii="FS Aldrin" w:hAnsi="FS Aldrin" w:cstheme="minorHAnsi"/>
                <w:b/>
                <w:sz w:val="24"/>
                <w:szCs w:val="24"/>
              </w:rPr>
            </w:pPr>
          </w:p>
          <w:p w:rsidR="00DD1145" w:rsidRPr="00DD1145" w:rsidRDefault="00DD1145" w:rsidP="00DD1145">
            <w:pPr>
              <w:jc w:val="center"/>
              <w:rPr>
                <w:rFonts w:ascii="FS Aldrin" w:hAnsi="FS Aldrin" w:cstheme="minorHAnsi"/>
                <w:b/>
                <w:sz w:val="32"/>
                <w:szCs w:val="32"/>
              </w:rPr>
            </w:pPr>
            <w:r>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3"/>
              </w:numPr>
              <w:spacing w:after="0" w:line="240" w:lineRule="auto"/>
              <w:ind w:left="465"/>
              <w:rPr>
                <w:rFonts w:ascii="FS Aldrin" w:hAnsi="FS Aldrin" w:cstheme="minorHAnsi"/>
                <w:sz w:val="24"/>
                <w:szCs w:val="24"/>
              </w:rPr>
            </w:pPr>
            <w:r w:rsidRPr="00DF2C89">
              <w:rPr>
                <w:rFonts w:ascii="FS Aldrin" w:hAnsi="FS Aldrin" w:cstheme="minorHAnsi"/>
                <w:sz w:val="24"/>
                <w:szCs w:val="24"/>
              </w:rPr>
              <w:t>Complaints &amp; Disciplinary procedure/policy</w:t>
            </w:r>
          </w:p>
          <w:p w:rsidR="00AF5CE4" w:rsidRPr="00DF2C89" w:rsidRDefault="00AF5CE4" w:rsidP="00AF5CE4">
            <w:pPr>
              <w:pStyle w:val="ListParagraph"/>
              <w:numPr>
                <w:ilvl w:val="0"/>
                <w:numId w:val="3"/>
              </w:numPr>
              <w:spacing w:after="0" w:line="240" w:lineRule="auto"/>
              <w:ind w:left="465"/>
              <w:rPr>
                <w:rFonts w:ascii="FS Aldrin" w:hAnsi="FS Aldrin" w:cstheme="minorHAnsi"/>
                <w:sz w:val="24"/>
                <w:szCs w:val="24"/>
              </w:rPr>
            </w:pPr>
            <w:r w:rsidRPr="00DF2C89">
              <w:rPr>
                <w:rFonts w:ascii="FS Aldrin" w:hAnsi="FS Aldrin" w:cstheme="minorHAnsi"/>
                <w:sz w:val="24"/>
                <w:szCs w:val="24"/>
              </w:rPr>
              <w:t>Communications procedure</w:t>
            </w:r>
          </w:p>
        </w:tc>
        <w:tc>
          <w:tcPr>
            <w:tcW w:w="2551" w:type="dxa"/>
          </w:tcPr>
          <w:p w:rsidR="00AF5CE4" w:rsidRPr="00DF2C89" w:rsidRDefault="00511DD1" w:rsidP="00414A98">
            <w:pPr>
              <w:rPr>
                <w:rFonts w:ascii="FS Aldrin" w:hAnsi="FS Aldrin" w:cstheme="minorHAnsi"/>
                <w:sz w:val="24"/>
                <w:szCs w:val="24"/>
              </w:rPr>
            </w:pPr>
            <w:r>
              <w:rPr>
                <w:rFonts w:ascii="FS Aldrin" w:hAnsi="FS Aldrin" w:cstheme="minorHAnsi"/>
                <w:sz w:val="24"/>
                <w:szCs w:val="24"/>
              </w:rPr>
              <w:t>Joint Committee</w:t>
            </w:r>
          </w:p>
        </w:tc>
        <w:tc>
          <w:tcPr>
            <w:tcW w:w="4111" w:type="dxa"/>
          </w:tcPr>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Review the communication/responsibilities of the procedure/policy as required</w:t>
            </w:r>
            <w:r w:rsidR="00511DD1">
              <w:rPr>
                <w:rFonts w:ascii="FS Aldrin" w:hAnsi="FS Aldrin" w:cstheme="minorHAnsi"/>
                <w:sz w:val="24"/>
                <w:szCs w:val="24"/>
              </w:rPr>
              <w:t>.</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Complaints not being dealt with seriously</w:t>
            </w:r>
          </w:p>
        </w:tc>
        <w:tc>
          <w:tcPr>
            <w:tcW w:w="1985" w:type="dxa"/>
          </w:tcPr>
          <w:p w:rsidR="00AF5CE4" w:rsidRPr="00DF2C89" w:rsidRDefault="00DD1145" w:rsidP="00DD1145">
            <w:pPr>
              <w:jc w:val="center"/>
              <w:rPr>
                <w:rFonts w:ascii="FS Aldrin" w:hAnsi="FS Aldrin" w:cstheme="minorHAnsi"/>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3"/>
              </w:numPr>
              <w:spacing w:after="0" w:line="240" w:lineRule="auto"/>
              <w:ind w:left="465"/>
              <w:rPr>
                <w:rFonts w:ascii="FS Aldrin" w:hAnsi="FS Aldrin" w:cstheme="minorHAnsi"/>
                <w:sz w:val="24"/>
                <w:szCs w:val="24"/>
              </w:rPr>
            </w:pPr>
            <w:r w:rsidRPr="00DF2C89">
              <w:rPr>
                <w:rFonts w:ascii="FS Aldrin" w:hAnsi="FS Aldrin" w:cstheme="minorHAnsi"/>
                <w:sz w:val="24"/>
                <w:szCs w:val="24"/>
              </w:rPr>
              <w:t>Complaints &amp; Disciplinary procedure/policy</w:t>
            </w:r>
          </w:p>
        </w:tc>
        <w:tc>
          <w:tcPr>
            <w:tcW w:w="2551" w:type="dxa"/>
          </w:tcPr>
          <w:p w:rsidR="00AF5CE4" w:rsidRPr="00DF2C89" w:rsidRDefault="00511DD1" w:rsidP="00414A98">
            <w:pPr>
              <w:rPr>
                <w:rFonts w:ascii="FS Aldrin" w:hAnsi="FS Aldrin" w:cstheme="minorHAnsi"/>
                <w:sz w:val="24"/>
                <w:szCs w:val="24"/>
              </w:rPr>
            </w:pPr>
            <w:r>
              <w:rPr>
                <w:rFonts w:ascii="FS Aldrin" w:hAnsi="FS Aldrin" w:cstheme="minorHAnsi"/>
                <w:sz w:val="24"/>
                <w:szCs w:val="24"/>
              </w:rPr>
              <w:t>Joint Committee</w:t>
            </w:r>
          </w:p>
        </w:tc>
        <w:tc>
          <w:tcPr>
            <w:tcW w:w="4111" w:type="dxa"/>
          </w:tcPr>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 xml:space="preserve">Ongoing review </w:t>
            </w:r>
          </w:p>
        </w:tc>
      </w:tr>
      <w:tr w:rsidR="00AF5CE4" w:rsidRPr="00DF2C89" w:rsidTr="00414A98">
        <w:tblPrEx>
          <w:shd w:val="clear" w:color="auto" w:fill="auto"/>
        </w:tblPrEx>
        <w:trPr>
          <w:trHeight w:val="261"/>
        </w:trPr>
        <w:tc>
          <w:tcPr>
            <w:tcW w:w="15588" w:type="dxa"/>
            <w:gridSpan w:val="5"/>
            <w:shd w:val="clear" w:color="auto" w:fill="auto"/>
            <w:vAlign w:val="center"/>
          </w:tcPr>
          <w:p w:rsidR="00AF5CE4" w:rsidRPr="00DF2C89" w:rsidRDefault="00AF5CE4" w:rsidP="00414A98">
            <w:pPr>
              <w:rPr>
                <w:rFonts w:ascii="FS Aldrin" w:hAnsi="FS Aldrin" w:cstheme="minorHAnsi"/>
                <w:sz w:val="28"/>
                <w:szCs w:val="28"/>
              </w:rPr>
            </w:pPr>
            <w:r w:rsidRPr="005B5CF6">
              <w:rPr>
                <w:rFonts w:ascii="FS Aldrin" w:hAnsi="FS Aldrin" w:cstheme="minorHAnsi"/>
                <w:b/>
                <w:color w:val="006A65"/>
                <w:sz w:val="28"/>
                <w:szCs w:val="28"/>
              </w:rPr>
              <w:t>REPORTING PROCEDURES</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Lack of knowledge of organisational and statutory reporting procedures</w:t>
            </w:r>
          </w:p>
        </w:tc>
        <w:tc>
          <w:tcPr>
            <w:tcW w:w="1985" w:type="dxa"/>
            <w:shd w:val="clear" w:color="auto" w:fill="FFFFFF" w:themeFill="background1"/>
          </w:tcPr>
          <w:p w:rsidR="00AF5CE4" w:rsidRDefault="00AF5CE4" w:rsidP="00414A98">
            <w:pPr>
              <w:rPr>
                <w:rFonts w:ascii="FS Aldrin" w:hAnsi="FS Aldrin" w:cstheme="minorHAnsi"/>
                <w:b/>
                <w:sz w:val="24"/>
                <w:szCs w:val="24"/>
              </w:rPr>
            </w:pPr>
          </w:p>
          <w:p w:rsidR="00DD1145" w:rsidRPr="00DF2C89" w:rsidRDefault="00DD1145" w:rsidP="00DD1145">
            <w:pPr>
              <w:jc w:val="center"/>
              <w:rPr>
                <w:rFonts w:ascii="FS Aldrin" w:hAnsi="FS Aldrin" w:cstheme="minorHAnsi"/>
                <w:b/>
                <w:sz w:val="24"/>
                <w:szCs w:val="24"/>
              </w:rPr>
            </w:pPr>
            <w:r>
              <w:rPr>
                <w:rFonts w:ascii="FS Aldrin" w:hAnsi="FS Aldrin" w:cstheme="minorHAnsi"/>
                <w:b/>
                <w:color w:val="000000" w:themeColor="text1"/>
                <w:sz w:val="32"/>
                <w:szCs w:val="32"/>
              </w:rPr>
              <w:t>L</w:t>
            </w:r>
          </w:p>
        </w:tc>
        <w:tc>
          <w:tcPr>
            <w:tcW w:w="3402" w:type="dxa"/>
            <w:shd w:val="clear" w:color="auto" w:fill="FFFFFF" w:themeFill="background1"/>
          </w:tcPr>
          <w:p w:rsidR="00AF5CE4" w:rsidRPr="00DF2C89" w:rsidRDefault="00AF5CE4" w:rsidP="00AF5CE4">
            <w:pPr>
              <w:pStyle w:val="ListParagraph"/>
              <w:numPr>
                <w:ilvl w:val="0"/>
                <w:numId w:val="4"/>
              </w:numPr>
              <w:spacing w:after="0" w:line="240" w:lineRule="auto"/>
              <w:ind w:left="465"/>
              <w:rPr>
                <w:rFonts w:ascii="FS Aldrin" w:hAnsi="FS Aldrin" w:cstheme="minorHAnsi"/>
                <w:sz w:val="24"/>
                <w:szCs w:val="24"/>
              </w:rPr>
            </w:pPr>
            <w:r w:rsidRPr="00DF2C89">
              <w:rPr>
                <w:rFonts w:ascii="FS Aldrin" w:hAnsi="FS Aldrin" w:cstheme="minorHAnsi"/>
                <w:sz w:val="24"/>
                <w:szCs w:val="24"/>
              </w:rPr>
              <w:t xml:space="preserve">Reporting procedures/policy </w:t>
            </w:r>
          </w:p>
          <w:p w:rsidR="00AF5CE4" w:rsidRPr="00DF2C89" w:rsidRDefault="00AF5CE4" w:rsidP="00AF5CE4">
            <w:pPr>
              <w:pStyle w:val="ListParagraph"/>
              <w:numPr>
                <w:ilvl w:val="0"/>
                <w:numId w:val="4"/>
              </w:numPr>
              <w:spacing w:after="0" w:line="240" w:lineRule="auto"/>
              <w:ind w:left="465"/>
              <w:rPr>
                <w:rFonts w:ascii="FS Aldrin" w:hAnsi="FS Aldrin" w:cstheme="minorHAnsi"/>
                <w:sz w:val="24"/>
                <w:szCs w:val="24"/>
              </w:rPr>
            </w:pPr>
            <w:r w:rsidRPr="00DF2C89">
              <w:rPr>
                <w:rFonts w:ascii="FS Aldrin" w:hAnsi="FS Aldrin" w:cstheme="minorHAnsi"/>
                <w:sz w:val="24"/>
                <w:szCs w:val="24"/>
              </w:rPr>
              <w:t>Coach education policy</w:t>
            </w:r>
          </w:p>
          <w:p w:rsidR="00AF5CE4" w:rsidRPr="00DF2C89" w:rsidRDefault="00AF5CE4" w:rsidP="00AF5CE4">
            <w:pPr>
              <w:pStyle w:val="ListParagraph"/>
              <w:numPr>
                <w:ilvl w:val="0"/>
                <w:numId w:val="4"/>
              </w:numPr>
              <w:spacing w:after="0" w:line="240" w:lineRule="auto"/>
              <w:ind w:left="465"/>
              <w:rPr>
                <w:rFonts w:ascii="FS Aldrin" w:hAnsi="FS Aldrin" w:cstheme="minorHAnsi"/>
                <w:sz w:val="24"/>
                <w:szCs w:val="24"/>
              </w:rPr>
            </w:pPr>
            <w:r w:rsidRPr="00DF2C89">
              <w:rPr>
                <w:rFonts w:ascii="FS Aldrin" w:hAnsi="FS Aldrin" w:cstheme="minorHAnsi"/>
                <w:sz w:val="24"/>
                <w:szCs w:val="24"/>
              </w:rPr>
              <w:t>Code of Conduct</w:t>
            </w:r>
          </w:p>
        </w:tc>
        <w:tc>
          <w:tcPr>
            <w:tcW w:w="2551" w:type="dxa"/>
            <w:shd w:val="clear" w:color="auto" w:fill="FFFFFF" w:themeFill="background1"/>
          </w:tcPr>
          <w:p w:rsidR="00AF5CE4" w:rsidRPr="00DF2C89" w:rsidRDefault="00511DD1" w:rsidP="00414A98">
            <w:pPr>
              <w:rPr>
                <w:rFonts w:ascii="FS Aldrin" w:hAnsi="FS Aldrin" w:cstheme="minorHAnsi"/>
                <w:sz w:val="24"/>
                <w:szCs w:val="24"/>
              </w:rPr>
            </w:pPr>
            <w:r>
              <w:rPr>
                <w:rFonts w:ascii="FS Aldrin" w:hAnsi="FS Aldrin" w:cstheme="minorHAnsi"/>
                <w:sz w:val="24"/>
                <w:szCs w:val="24"/>
              </w:rPr>
              <w:t>Joint Committee</w:t>
            </w:r>
          </w:p>
        </w:tc>
        <w:tc>
          <w:tcPr>
            <w:tcW w:w="4111" w:type="dxa"/>
            <w:shd w:val="clear" w:color="auto" w:fill="FFFFFF" w:themeFill="background1"/>
          </w:tcPr>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Make policies and procedures available</w:t>
            </w:r>
          </w:p>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Include in Safeguarding Training (L1)</w:t>
            </w:r>
          </w:p>
          <w:p w:rsidR="00AF5CE4" w:rsidRPr="00DF2C89" w:rsidRDefault="00AF5CE4" w:rsidP="00414A98">
            <w:pPr>
              <w:rPr>
                <w:rFonts w:ascii="FS Aldrin" w:hAnsi="FS Aldrin" w:cstheme="minorHAnsi"/>
                <w:sz w:val="24"/>
                <w:szCs w:val="24"/>
              </w:rPr>
            </w:pPr>
          </w:p>
        </w:tc>
      </w:tr>
      <w:tr w:rsidR="00AF5CE4" w:rsidRPr="00DF2C89" w:rsidTr="00414A98">
        <w:tblPrEx>
          <w:shd w:val="clear" w:color="auto" w:fill="auto"/>
        </w:tblPrEx>
        <w:tc>
          <w:tcPr>
            <w:tcW w:w="3539" w:type="dxa"/>
            <w:shd w:val="clear" w:color="auto" w:fill="auto"/>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No Mandated Person appointed</w:t>
            </w:r>
          </w:p>
        </w:tc>
        <w:tc>
          <w:tcPr>
            <w:tcW w:w="1985" w:type="dxa"/>
            <w:shd w:val="clear" w:color="auto" w:fill="auto"/>
          </w:tcPr>
          <w:p w:rsidR="00AF5CE4" w:rsidRPr="00DF2C89" w:rsidRDefault="00AF5CE4" w:rsidP="00414A98">
            <w:pPr>
              <w:rPr>
                <w:rFonts w:ascii="FS Aldrin" w:hAnsi="FS Aldrin" w:cstheme="minorHAnsi"/>
                <w:b/>
                <w:sz w:val="24"/>
                <w:szCs w:val="24"/>
              </w:rPr>
            </w:pPr>
          </w:p>
        </w:tc>
        <w:tc>
          <w:tcPr>
            <w:tcW w:w="3402" w:type="dxa"/>
            <w:shd w:val="clear" w:color="auto" w:fill="auto"/>
          </w:tcPr>
          <w:p w:rsidR="00AF5CE4" w:rsidRPr="00DF2C89" w:rsidRDefault="00AF5CE4" w:rsidP="00AF5CE4">
            <w:pPr>
              <w:pStyle w:val="ListParagraph"/>
              <w:numPr>
                <w:ilvl w:val="0"/>
                <w:numId w:val="4"/>
              </w:numPr>
              <w:spacing w:after="0" w:line="240" w:lineRule="auto"/>
              <w:ind w:left="465"/>
              <w:rPr>
                <w:rFonts w:ascii="FS Aldrin" w:hAnsi="FS Aldrin" w:cstheme="minorHAnsi"/>
                <w:sz w:val="24"/>
                <w:szCs w:val="24"/>
              </w:rPr>
            </w:pPr>
            <w:r w:rsidRPr="00DF2C89">
              <w:rPr>
                <w:rFonts w:ascii="FS Aldrin" w:hAnsi="FS Aldrin" w:cstheme="minorHAnsi"/>
                <w:sz w:val="24"/>
                <w:szCs w:val="24"/>
              </w:rPr>
              <w:t xml:space="preserve">Statutory Reporting procedures/policy </w:t>
            </w:r>
          </w:p>
        </w:tc>
        <w:tc>
          <w:tcPr>
            <w:tcW w:w="2551" w:type="dxa"/>
            <w:shd w:val="clear" w:color="auto" w:fill="auto"/>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NGB level only</w:t>
            </w:r>
          </w:p>
        </w:tc>
        <w:tc>
          <w:tcPr>
            <w:tcW w:w="4111" w:type="dxa"/>
            <w:shd w:val="clear" w:color="auto" w:fill="auto"/>
          </w:tcPr>
          <w:p w:rsidR="00AF5CE4" w:rsidRPr="00DF2C89" w:rsidRDefault="00AF5CE4" w:rsidP="00414A98">
            <w:pPr>
              <w:rPr>
                <w:rFonts w:ascii="FS Aldrin" w:hAnsi="FS Aldrin" w:cstheme="minorHAnsi"/>
                <w:i/>
                <w:sz w:val="24"/>
                <w:szCs w:val="24"/>
              </w:rPr>
            </w:pPr>
          </w:p>
        </w:tc>
      </w:tr>
      <w:tr w:rsidR="00AF5CE4" w:rsidRPr="00DF2C89" w:rsidTr="00414A98">
        <w:tblPrEx>
          <w:shd w:val="clear" w:color="auto" w:fill="auto"/>
        </w:tblPrEx>
        <w:tc>
          <w:tcPr>
            <w:tcW w:w="3539" w:type="dxa"/>
            <w:shd w:val="clear" w:color="auto" w:fill="auto"/>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No Designated Liaison Person Appointed</w:t>
            </w:r>
          </w:p>
        </w:tc>
        <w:tc>
          <w:tcPr>
            <w:tcW w:w="1985" w:type="dxa"/>
            <w:shd w:val="clear" w:color="auto" w:fill="auto"/>
          </w:tcPr>
          <w:p w:rsidR="00AF5CE4" w:rsidRPr="00DF2C89" w:rsidRDefault="00511DD1" w:rsidP="00511DD1">
            <w:pPr>
              <w:jc w:val="center"/>
              <w:rPr>
                <w:rFonts w:ascii="FS Aldrin" w:hAnsi="FS Aldrin" w:cstheme="minorHAnsi"/>
                <w:b/>
                <w:sz w:val="24"/>
                <w:szCs w:val="24"/>
              </w:rPr>
            </w:pPr>
            <w:r>
              <w:rPr>
                <w:rFonts w:ascii="FS Aldrin" w:hAnsi="FS Aldrin" w:cstheme="minorHAnsi"/>
                <w:b/>
                <w:color w:val="000000" w:themeColor="text1"/>
                <w:sz w:val="32"/>
                <w:szCs w:val="32"/>
              </w:rPr>
              <w:t>L</w:t>
            </w:r>
          </w:p>
        </w:tc>
        <w:tc>
          <w:tcPr>
            <w:tcW w:w="3402" w:type="dxa"/>
            <w:shd w:val="clear" w:color="auto" w:fill="auto"/>
          </w:tcPr>
          <w:p w:rsidR="00AF5CE4" w:rsidRPr="00DF2C89" w:rsidRDefault="00AF5CE4" w:rsidP="00AF5CE4">
            <w:pPr>
              <w:pStyle w:val="ListParagraph"/>
              <w:numPr>
                <w:ilvl w:val="0"/>
                <w:numId w:val="4"/>
              </w:numPr>
              <w:spacing w:after="0" w:line="240" w:lineRule="auto"/>
              <w:ind w:left="465"/>
              <w:rPr>
                <w:rFonts w:ascii="FS Aldrin" w:hAnsi="FS Aldrin" w:cstheme="minorHAnsi"/>
                <w:sz w:val="24"/>
                <w:szCs w:val="24"/>
              </w:rPr>
            </w:pPr>
            <w:r w:rsidRPr="00DF2C89">
              <w:rPr>
                <w:rFonts w:ascii="FS Aldrin" w:hAnsi="FS Aldrin" w:cstheme="minorHAnsi"/>
                <w:sz w:val="24"/>
                <w:szCs w:val="24"/>
              </w:rPr>
              <w:t>Statutory Reporting procedures/policy</w:t>
            </w:r>
          </w:p>
        </w:tc>
        <w:tc>
          <w:tcPr>
            <w:tcW w:w="2551" w:type="dxa"/>
            <w:shd w:val="clear" w:color="auto" w:fill="auto"/>
          </w:tcPr>
          <w:p w:rsidR="00AF5CE4" w:rsidRPr="00DF2C89" w:rsidRDefault="00AF5CE4" w:rsidP="00414A98">
            <w:pPr>
              <w:rPr>
                <w:rFonts w:ascii="FS Aldrin" w:hAnsi="FS Aldrin" w:cstheme="minorHAnsi"/>
                <w:sz w:val="24"/>
                <w:szCs w:val="24"/>
              </w:rPr>
            </w:pPr>
            <w:r w:rsidRPr="00DF2C89">
              <w:rPr>
                <w:rFonts w:ascii="FS Aldrin" w:hAnsi="FS Aldrin" w:cstheme="minorHAnsi"/>
                <w:sz w:val="24"/>
                <w:szCs w:val="24"/>
              </w:rPr>
              <w:t xml:space="preserve"> </w:t>
            </w:r>
          </w:p>
        </w:tc>
        <w:tc>
          <w:tcPr>
            <w:tcW w:w="4111" w:type="dxa"/>
            <w:shd w:val="clear" w:color="auto" w:fill="auto"/>
          </w:tcPr>
          <w:p w:rsidR="00AF5CE4" w:rsidRPr="00511DD1" w:rsidRDefault="00AF5CE4" w:rsidP="00511DD1">
            <w:pPr>
              <w:rPr>
                <w:rFonts w:ascii="FS Aldrin" w:hAnsi="FS Aldrin" w:cstheme="minorHAnsi"/>
                <w:sz w:val="24"/>
                <w:szCs w:val="24"/>
              </w:rPr>
            </w:pPr>
            <w:r w:rsidRPr="00511DD1">
              <w:rPr>
                <w:rFonts w:ascii="FS Aldrin" w:hAnsi="FS Aldrin" w:cstheme="minorHAnsi"/>
                <w:sz w:val="24"/>
                <w:szCs w:val="24"/>
              </w:rPr>
              <w:t>Train all DLPs. Appoint a deputy DLP &amp; CCO (If possible)Publicise identity of DLPs</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Concerns of abuse or harm not reported</w:t>
            </w:r>
          </w:p>
        </w:tc>
        <w:tc>
          <w:tcPr>
            <w:tcW w:w="1985" w:type="dxa"/>
            <w:shd w:val="clear" w:color="auto" w:fill="auto"/>
          </w:tcPr>
          <w:p w:rsidR="00AF5CE4" w:rsidRDefault="00AF5CE4" w:rsidP="00511DD1">
            <w:pPr>
              <w:jc w:val="center"/>
              <w:rPr>
                <w:rFonts w:ascii="FS Aldrin" w:hAnsi="FS Aldrin" w:cstheme="minorHAnsi"/>
                <w:b/>
                <w:sz w:val="24"/>
                <w:szCs w:val="24"/>
              </w:rPr>
            </w:pPr>
          </w:p>
          <w:p w:rsidR="003826A5" w:rsidRPr="003826A5" w:rsidRDefault="003826A5" w:rsidP="003826A5">
            <w:pPr>
              <w:jc w:val="center"/>
              <w:rPr>
                <w:rFonts w:ascii="FS Aldrin" w:hAnsi="FS Aldrin" w:cstheme="minorHAnsi"/>
                <w:b/>
                <w:sz w:val="32"/>
                <w:szCs w:val="32"/>
              </w:rPr>
            </w:pPr>
            <w:r>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1"/>
              </w:numPr>
              <w:spacing w:after="0" w:line="240" w:lineRule="auto"/>
              <w:ind w:left="465"/>
              <w:rPr>
                <w:rFonts w:ascii="FS Aldrin" w:hAnsi="FS Aldrin" w:cstheme="minorHAnsi"/>
                <w:sz w:val="24"/>
                <w:szCs w:val="24"/>
              </w:rPr>
            </w:pPr>
            <w:r w:rsidRPr="00DF2C89">
              <w:rPr>
                <w:rFonts w:ascii="FS Aldrin" w:hAnsi="FS Aldrin" w:cstheme="minorHAnsi"/>
                <w:sz w:val="24"/>
                <w:szCs w:val="24"/>
              </w:rPr>
              <w:t>Reporting procedures/policy</w:t>
            </w:r>
          </w:p>
          <w:p w:rsidR="00AF5CE4" w:rsidRPr="00DF2C89" w:rsidRDefault="00AF5CE4" w:rsidP="00AF5CE4">
            <w:pPr>
              <w:pStyle w:val="ListParagraph"/>
              <w:numPr>
                <w:ilvl w:val="0"/>
                <w:numId w:val="1"/>
              </w:numPr>
              <w:spacing w:after="0" w:line="240" w:lineRule="auto"/>
              <w:ind w:left="465"/>
              <w:rPr>
                <w:rFonts w:ascii="FS Aldrin" w:hAnsi="FS Aldrin" w:cstheme="minorHAnsi"/>
                <w:sz w:val="24"/>
                <w:szCs w:val="24"/>
              </w:rPr>
            </w:pPr>
            <w:r w:rsidRPr="00DF2C89">
              <w:rPr>
                <w:rFonts w:ascii="FS Aldrin" w:hAnsi="FS Aldrin" w:cstheme="minorHAnsi"/>
                <w:sz w:val="24"/>
                <w:szCs w:val="24"/>
              </w:rPr>
              <w:lastRenderedPageBreak/>
              <w:t>Child Safeguarding Training – Level 1</w:t>
            </w:r>
            <w:r>
              <w:rPr>
                <w:rFonts w:ascii="FS Aldrin" w:hAnsi="FS Aldrin" w:cstheme="minorHAnsi"/>
                <w:sz w:val="24"/>
                <w:szCs w:val="24"/>
              </w:rPr>
              <w:t>, 2, 3</w:t>
            </w:r>
          </w:p>
        </w:tc>
        <w:tc>
          <w:tcPr>
            <w:tcW w:w="2551" w:type="dxa"/>
          </w:tcPr>
          <w:p w:rsidR="00511DD1" w:rsidRDefault="00511DD1" w:rsidP="00511DD1">
            <w:pPr>
              <w:rPr>
                <w:rFonts w:ascii="FS Aldrin" w:hAnsi="FS Aldrin" w:cstheme="minorHAnsi"/>
                <w:sz w:val="24"/>
                <w:szCs w:val="24"/>
              </w:rPr>
            </w:pPr>
            <w:r>
              <w:rPr>
                <w:rFonts w:ascii="FS Aldrin" w:hAnsi="FS Aldrin" w:cstheme="minorHAnsi"/>
                <w:sz w:val="24"/>
                <w:szCs w:val="24"/>
              </w:rPr>
              <w:lastRenderedPageBreak/>
              <w:t xml:space="preserve">Child Officer / Head Coach </w:t>
            </w:r>
          </w:p>
          <w:p w:rsidR="003826A5" w:rsidRPr="00DF2C89" w:rsidRDefault="003826A5" w:rsidP="00511DD1">
            <w:pPr>
              <w:rPr>
                <w:rFonts w:ascii="FS Aldrin" w:hAnsi="FS Aldrin" w:cstheme="minorHAnsi"/>
                <w:sz w:val="24"/>
                <w:szCs w:val="24"/>
              </w:rPr>
            </w:pPr>
            <w:r>
              <w:rPr>
                <w:rFonts w:ascii="FS Aldrin" w:hAnsi="FS Aldrin" w:cstheme="minorHAnsi"/>
                <w:sz w:val="24"/>
                <w:szCs w:val="24"/>
              </w:rPr>
              <w:lastRenderedPageBreak/>
              <w:t>DLP In progress</w:t>
            </w:r>
          </w:p>
        </w:tc>
        <w:tc>
          <w:tcPr>
            <w:tcW w:w="4111" w:type="dxa"/>
          </w:tcPr>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lastRenderedPageBreak/>
              <w:t>Include in Safeguarding Training (L1)</w:t>
            </w:r>
          </w:p>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lastRenderedPageBreak/>
              <w:t>Publicise names of Children's officer(s), Designated Liaison Person (s)</w:t>
            </w:r>
          </w:p>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 xml:space="preserve">Publicise internal and external reporting procedures </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lastRenderedPageBreak/>
              <w:t>Not clear who Junior/Young Person should talk to or report to</w:t>
            </w:r>
          </w:p>
          <w:p w:rsidR="00AF5CE4" w:rsidRPr="00DF2C89" w:rsidRDefault="00AF5CE4" w:rsidP="00414A98">
            <w:pPr>
              <w:rPr>
                <w:rFonts w:ascii="FS Aldrin" w:hAnsi="FS Aldrin" w:cstheme="minorHAnsi"/>
                <w:b/>
                <w:sz w:val="24"/>
                <w:szCs w:val="24"/>
              </w:rPr>
            </w:pPr>
          </w:p>
        </w:tc>
        <w:tc>
          <w:tcPr>
            <w:tcW w:w="1985" w:type="dxa"/>
            <w:shd w:val="clear" w:color="auto" w:fill="auto"/>
          </w:tcPr>
          <w:p w:rsidR="00AF5CE4" w:rsidRDefault="00AF5CE4" w:rsidP="00414A98">
            <w:pPr>
              <w:rPr>
                <w:rFonts w:ascii="FS Aldrin" w:hAnsi="FS Aldrin" w:cstheme="minorHAnsi"/>
                <w:b/>
                <w:sz w:val="24"/>
                <w:szCs w:val="24"/>
              </w:rPr>
            </w:pPr>
          </w:p>
          <w:p w:rsidR="003826A5" w:rsidRPr="00DF2C89" w:rsidRDefault="003826A5" w:rsidP="003826A5">
            <w:pPr>
              <w:jc w:val="center"/>
              <w:rPr>
                <w:rFonts w:ascii="FS Aldrin" w:hAnsi="FS Aldrin" w:cstheme="minorHAnsi"/>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1"/>
              </w:numPr>
              <w:spacing w:after="0" w:line="240" w:lineRule="auto"/>
              <w:ind w:left="465"/>
              <w:rPr>
                <w:rFonts w:ascii="FS Aldrin" w:hAnsi="FS Aldrin" w:cstheme="minorHAnsi"/>
                <w:sz w:val="24"/>
                <w:szCs w:val="24"/>
              </w:rPr>
            </w:pPr>
            <w:r w:rsidRPr="00DF2C89">
              <w:rPr>
                <w:rFonts w:ascii="FS Aldrin" w:hAnsi="FS Aldrin" w:cstheme="minorHAnsi"/>
                <w:sz w:val="24"/>
                <w:szCs w:val="24"/>
              </w:rPr>
              <w:t xml:space="preserve">Post the names of </w:t>
            </w:r>
            <w:r>
              <w:rPr>
                <w:rFonts w:ascii="FS Aldrin" w:hAnsi="FS Aldrin" w:cstheme="minorHAnsi"/>
                <w:sz w:val="24"/>
                <w:szCs w:val="24"/>
              </w:rPr>
              <w:t>Club Children'</w:t>
            </w:r>
            <w:r w:rsidRPr="00DF2C89">
              <w:rPr>
                <w:rFonts w:ascii="FS Aldrin" w:hAnsi="FS Aldrin" w:cstheme="minorHAnsi"/>
                <w:sz w:val="24"/>
                <w:szCs w:val="24"/>
              </w:rPr>
              <w:t>s</w:t>
            </w:r>
            <w:r>
              <w:rPr>
                <w:rFonts w:ascii="FS Aldrin" w:hAnsi="FS Aldrin" w:cstheme="minorHAnsi"/>
                <w:sz w:val="24"/>
                <w:szCs w:val="24"/>
              </w:rPr>
              <w:t xml:space="preserve"> officer</w:t>
            </w:r>
            <w:r w:rsidRPr="00DF2C89">
              <w:rPr>
                <w:rFonts w:ascii="FS Aldrin" w:hAnsi="FS Aldrin" w:cstheme="minorHAnsi"/>
                <w:sz w:val="24"/>
                <w:szCs w:val="24"/>
              </w:rPr>
              <w:t xml:space="preserve">, </w:t>
            </w:r>
            <w:r>
              <w:rPr>
                <w:rFonts w:ascii="FS Aldrin" w:hAnsi="FS Aldrin" w:cstheme="minorHAnsi"/>
                <w:sz w:val="24"/>
                <w:szCs w:val="24"/>
              </w:rPr>
              <w:t>Designated Liaison Person</w:t>
            </w:r>
          </w:p>
        </w:tc>
        <w:tc>
          <w:tcPr>
            <w:tcW w:w="2551" w:type="dxa"/>
          </w:tcPr>
          <w:p w:rsidR="00AF5CE4" w:rsidRPr="00DF2C89" w:rsidRDefault="003826A5" w:rsidP="00414A98">
            <w:pPr>
              <w:rPr>
                <w:rFonts w:ascii="FS Aldrin" w:hAnsi="FS Aldrin" w:cstheme="minorHAnsi"/>
                <w:sz w:val="24"/>
                <w:szCs w:val="24"/>
              </w:rPr>
            </w:pPr>
            <w:r>
              <w:rPr>
                <w:rFonts w:ascii="FS Aldrin" w:hAnsi="FS Aldrin" w:cstheme="minorHAnsi"/>
                <w:sz w:val="24"/>
                <w:szCs w:val="24"/>
              </w:rPr>
              <w:t>Poster on Boards</w:t>
            </w:r>
          </w:p>
        </w:tc>
        <w:tc>
          <w:tcPr>
            <w:tcW w:w="4111" w:type="dxa"/>
          </w:tcPr>
          <w:p w:rsidR="00AF5CE4" w:rsidRPr="00511DD1" w:rsidRDefault="00AF5CE4" w:rsidP="00414A98">
            <w:pPr>
              <w:rPr>
                <w:rFonts w:ascii="FS Aldrin" w:hAnsi="FS Aldrin" w:cstheme="minorHAnsi"/>
                <w:sz w:val="24"/>
                <w:szCs w:val="24"/>
              </w:rPr>
            </w:pPr>
            <w:r w:rsidRPr="00511DD1">
              <w:rPr>
                <w:rFonts w:ascii="FS Aldrin" w:hAnsi="FS Aldrin" w:cstheme="minorHAnsi"/>
                <w:sz w:val="24"/>
                <w:szCs w:val="24"/>
              </w:rPr>
              <w:t>Communicate across the organisation reinforcing at coaching/training/away trips/competitions</w:t>
            </w:r>
          </w:p>
          <w:p w:rsidR="00AF5CE4" w:rsidRPr="00DF2C89" w:rsidRDefault="00AF5CE4" w:rsidP="00414A98">
            <w:pPr>
              <w:rPr>
                <w:rFonts w:ascii="FS Aldrin" w:hAnsi="FS Aldrin" w:cstheme="minorHAnsi"/>
                <w:i/>
                <w:sz w:val="24"/>
                <w:szCs w:val="24"/>
              </w:rPr>
            </w:pPr>
            <w:r w:rsidRPr="00511DD1">
              <w:rPr>
                <w:rFonts w:ascii="FS Aldrin" w:hAnsi="FS Aldrin" w:cstheme="minorHAnsi"/>
                <w:sz w:val="24"/>
                <w:szCs w:val="24"/>
              </w:rPr>
              <w:t>Include in Safeguarding Training (L1)</w:t>
            </w:r>
          </w:p>
        </w:tc>
      </w:tr>
      <w:tr w:rsidR="00AF5CE4" w:rsidRPr="005B5CF6" w:rsidTr="00414A98">
        <w:tc>
          <w:tcPr>
            <w:tcW w:w="15588" w:type="dxa"/>
            <w:gridSpan w:val="5"/>
            <w:shd w:val="clear" w:color="auto" w:fill="auto"/>
          </w:tcPr>
          <w:p w:rsidR="00AF5CE4" w:rsidRPr="005B5CF6" w:rsidRDefault="00AF5CE4" w:rsidP="00414A98">
            <w:pPr>
              <w:rPr>
                <w:rFonts w:ascii="FS Aldrin" w:hAnsi="FS Aldrin" w:cstheme="minorHAnsi"/>
                <w:b/>
                <w:color w:val="006A65"/>
                <w:sz w:val="28"/>
                <w:szCs w:val="28"/>
              </w:rPr>
            </w:pPr>
            <w:r w:rsidRPr="005B5CF6">
              <w:rPr>
                <w:rFonts w:ascii="FS Aldrin" w:hAnsi="FS Aldrin" w:cstheme="minorHAnsi"/>
                <w:b/>
                <w:color w:val="006A65"/>
                <w:sz w:val="28"/>
                <w:szCs w:val="28"/>
              </w:rPr>
              <w:t>FAC</w:t>
            </w:r>
            <w:r>
              <w:rPr>
                <w:rFonts w:ascii="FS Aldrin" w:hAnsi="FS Aldrin" w:cstheme="minorHAnsi"/>
                <w:b/>
                <w:color w:val="006A65"/>
                <w:sz w:val="28"/>
                <w:szCs w:val="28"/>
              </w:rPr>
              <w:t>ILITIES</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Unauthorised access to designated children’s practice areas and to changing rooms, showers, toilets etc.</w:t>
            </w:r>
          </w:p>
        </w:tc>
        <w:tc>
          <w:tcPr>
            <w:tcW w:w="1985" w:type="dxa"/>
          </w:tcPr>
          <w:p w:rsidR="00AF5CE4" w:rsidRPr="003826A5" w:rsidRDefault="003826A5" w:rsidP="003826A5">
            <w:pPr>
              <w:jc w:val="center"/>
              <w:rPr>
                <w:rFonts w:ascii="FS Aldrin" w:hAnsi="FS Aldrin" w:cstheme="minorHAnsi"/>
                <w:b/>
                <w:sz w:val="32"/>
                <w:szCs w:val="32"/>
              </w:rPr>
            </w:pPr>
            <w:r>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6"/>
              </w:numPr>
              <w:spacing w:after="0" w:line="240" w:lineRule="auto"/>
              <w:ind w:left="465"/>
              <w:rPr>
                <w:rFonts w:ascii="FS Aldrin" w:hAnsi="FS Aldrin" w:cstheme="minorHAnsi"/>
                <w:sz w:val="24"/>
                <w:szCs w:val="24"/>
              </w:rPr>
            </w:pPr>
            <w:r w:rsidRPr="00DF2C89">
              <w:rPr>
                <w:rFonts w:ascii="FS Aldrin" w:hAnsi="FS Aldrin" w:cstheme="minorHAnsi"/>
                <w:sz w:val="24"/>
                <w:szCs w:val="24"/>
              </w:rPr>
              <w:t>Supervision policy</w:t>
            </w:r>
          </w:p>
          <w:p w:rsidR="00AF5CE4" w:rsidRPr="00DF2C89" w:rsidRDefault="00AF5CE4" w:rsidP="00AF5CE4">
            <w:pPr>
              <w:pStyle w:val="ListParagraph"/>
              <w:numPr>
                <w:ilvl w:val="0"/>
                <w:numId w:val="6"/>
              </w:numPr>
              <w:spacing w:after="0" w:line="240" w:lineRule="auto"/>
              <w:ind w:left="465"/>
              <w:rPr>
                <w:rFonts w:ascii="FS Aldrin" w:hAnsi="FS Aldrin" w:cstheme="minorHAnsi"/>
                <w:sz w:val="24"/>
                <w:szCs w:val="24"/>
              </w:rPr>
            </w:pPr>
            <w:r w:rsidRPr="00DF2C89">
              <w:rPr>
                <w:rFonts w:ascii="FS Aldrin" w:hAnsi="FS Aldrin" w:cstheme="minorHAnsi"/>
                <w:sz w:val="24"/>
                <w:szCs w:val="24"/>
              </w:rPr>
              <w:t>Coach education</w:t>
            </w:r>
          </w:p>
        </w:tc>
        <w:tc>
          <w:tcPr>
            <w:tcW w:w="2551" w:type="dxa"/>
          </w:tcPr>
          <w:p w:rsidR="00AF5CE4" w:rsidRPr="00DF2C89" w:rsidRDefault="003826A5" w:rsidP="00414A98">
            <w:pPr>
              <w:rPr>
                <w:rFonts w:ascii="FS Aldrin" w:hAnsi="FS Aldrin" w:cstheme="minorHAnsi"/>
                <w:sz w:val="24"/>
                <w:szCs w:val="24"/>
              </w:rPr>
            </w:pPr>
            <w:r>
              <w:rPr>
                <w:rFonts w:ascii="FS Aldrin" w:hAnsi="FS Aldrin" w:cstheme="minorHAnsi"/>
                <w:sz w:val="24"/>
                <w:szCs w:val="24"/>
              </w:rPr>
              <w:t>Universal toilet should always be used.</w:t>
            </w:r>
          </w:p>
        </w:tc>
        <w:tc>
          <w:tcPr>
            <w:tcW w:w="4111" w:type="dxa"/>
          </w:tcPr>
          <w:p w:rsidR="00AF5CE4" w:rsidRPr="003134C7" w:rsidRDefault="00AF5CE4" w:rsidP="00414A98">
            <w:pPr>
              <w:rPr>
                <w:rFonts w:ascii="FS Aldrin" w:hAnsi="FS Aldrin" w:cstheme="minorHAnsi"/>
                <w:sz w:val="24"/>
                <w:szCs w:val="24"/>
              </w:rPr>
            </w:pPr>
            <w:r w:rsidRPr="003134C7">
              <w:rPr>
                <w:rFonts w:ascii="FS Aldrin" w:hAnsi="FS Aldrin" w:cstheme="minorHAnsi"/>
                <w:sz w:val="24"/>
                <w:szCs w:val="24"/>
              </w:rPr>
              <w:t>Clarify responsibilities before session starts</w:t>
            </w:r>
            <w:r w:rsidR="003826A5" w:rsidRPr="003134C7">
              <w:rPr>
                <w:rFonts w:ascii="FS Aldrin" w:hAnsi="FS Aldrin" w:cstheme="minorHAnsi"/>
                <w:sz w:val="24"/>
                <w:szCs w:val="24"/>
              </w:rPr>
              <w:t>. Child present with parent or adult supervisor.</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Unauthorised exit from children’s areas</w:t>
            </w:r>
          </w:p>
        </w:tc>
        <w:tc>
          <w:tcPr>
            <w:tcW w:w="1985" w:type="dxa"/>
          </w:tcPr>
          <w:p w:rsidR="00AF5CE4" w:rsidRPr="003826A5" w:rsidRDefault="003826A5" w:rsidP="003826A5">
            <w:pPr>
              <w:jc w:val="center"/>
              <w:rPr>
                <w:rFonts w:ascii="FS Aldrin" w:hAnsi="FS Aldrin" w:cstheme="minorHAnsi"/>
                <w:b/>
                <w:sz w:val="32"/>
                <w:szCs w:val="32"/>
              </w:rPr>
            </w:pPr>
            <w:r>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6"/>
              </w:numPr>
              <w:spacing w:after="0" w:line="240" w:lineRule="auto"/>
              <w:ind w:left="465"/>
              <w:rPr>
                <w:rFonts w:ascii="FS Aldrin" w:hAnsi="FS Aldrin" w:cstheme="minorHAnsi"/>
                <w:sz w:val="24"/>
                <w:szCs w:val="24"/>
              </w:rPr>
            </w:pPr>
            <w:r w:rsidRPr="00DF2C89">
              <w:rPr>
                <w:rFonts w:ascii="FS Aldrin" w:hAnsi="FS Aldrin" w:cstheme="minorHAnsi"/>
                <w:sz w:val="24"/>
                <w:szCs w:val="24"/>
              </w:rPr>
              <w:t>Supervision policy</w:t>
            </w:r>
          </w:p>
          <w:p w:rsidR="00AF5CE4" w:rsidRPr="00DF2C89" w:rsidRDefault="00AF5CE4" w:rsidP="00AF5CE4">
            <w:pPr>
              <w:pStyle w:val="ListParagraph"/>
              <w:numPr>
                <w:ilvl w:val="0"/>
                <w:numId w:val="6"/>
              </w:numPr>
              <w:spacing w:after="0" w:line="240" w:lineRule="auto"/>
              <w:ind w:left="465"/>
              <w:rPr>
                <w:rFonts w:ascii="FS Aldrin" w:hAnsi="FS Aldrin" w:cstheme="minorHAnsi"/>
                <w:sz w:val="24"/>
                <w:szCs w:val="24"/>
              </w:rPr>
            </w:pPr>
            <w:r w:rsidRPr="00DF2C89">
              <w:rPr>
                <w:rFonts w:ascii="FS Aldrin" w:hAnsi="FS Aldrin" w:cstheme="minorHAnsi"/>
                <w:sz w:val="24"/>
                <w:szCs w:val="24"/>
              </w:rPr>
              <w:t>Coach education</w:t>
            </w:r>
          </w:p>
          <w:p w:rsidR="00AF5CE4" w:rsidRPr="00DF2C89" w:rsidRDefault="00AF5CE4" w:rsidP="00414A98">
            <w:pPr>
              <w:pStyle w:val="ListParagraph"/>
              <w:ind w:left="465"/>
              <w:rPr>
                <w:rFonts w:ascii="FS Aldrin" w:hAnsi="FS Aldrin" w:cstheme="minorHAnsi"/>
                <w:sz w:val="24"/>
                <w:szCs w:val="24"/>
              </w:rPr>
            </w:pPr>
          </w:p>
        </w:tc>
        <w:tc>
          <w:tcPr>
            <w:tcW w:w="2551" w:type="dxa"/>
          </w:tcPr>
          <w:p w:rsidR="00AF5CE4" w:rsidRPr="00DF2C89" w:rsidRDefault="003826A5" w:rsidP="00414A98">
            <w:pPr>
              <w:rPr>
                <w:rFonts w:ascii="FS Aldrin" w:hAnsi="FS Aldrin" w:cstheme="minorHAnsi"/>
                <w:sz w:val="24"/>
                <w:szCs w:val="24"/>
              </w:rPr>
            </w:pPr>
            <w:r>
              <w:rPr>
                <w:rFonts w:ascii="FS Aldrin" w:hAnsi="FS Aldrin" w:cstheme="minorHAnsi"/>
                <w:sz w:val="24"/>
                <w:szCs w:val="24"/>
              </w:rPr>
              <w:t>More awareness and supervision</w:t>
            </w:r>
          </w:p>
        </w:tc>
        <w:tc>
          <w:tcPr>
            <w:tcW w:w="4111" w:type="dxa"/>
          </w:tcPr>
          <w:p w:rsidR="00AF5CE4" w:rsidRPr="003134C7" w:rsidRDefault="00AF5CE4" w:rsidP="00414A98">
            <w:pPr>
              <w:rPr>
                <w:rFonts w:ascii="FS Aldrin" w:hAnsi="FS Aldrin" w:cstheme="minorHAnsi"/>
                <w:sz w:val="24"/>
                <w:szCs w:val="24"/>
              </w:rPr>
            </w:pPr>
            <w:r w:rsidRPr="003134C7">
              <w:rPr>
                <w:rFonts w:ascii="FS Aldrin" w:hAnsi="FS Aldrin" w:cstheme="minorHAnsi"/>
                <w:sz w:val="24"/>
                <w:szCs w:val="24"/>
              </w:rPr>
              <w:t>Clarify responsibilities before session starts</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Photography, filming or recording in prohibited areas</w:t>
            </w:r>
          </w:p>
          <w:p w:rsidR="00AF5CE4" w:rsidRPr="00DF2C89" w:rsidRDefault="00AF5CE4" w:rsidP="00414A98">
            <w:pPr>
              <w:rPr>
                <w:rFonts w:ascii="FS Aldrin" w:hAnsi="FS Aldrin" w:cstheme="minorHAnsi"/>
                <w:b/>
                <w:sz w:val="24"/>
                <w:szCs w:val="24"/>
              </w:rPr>
            </w:pPr>
          </w:p>
        </w:tc>
        <w:tc>
          <w:tcPr>
            <w:tcW w:w="1985" w:type="dxa"/>
          </w:tcPr>
          <w:p w:rsidR="00AF5CE4" w:rsidRPr="003826A5" w:rsidRDefault="003826A5" w:rsidP="003826A5">
            <w:pPr>
              <w:jc w:val="center"/>
              <w:rPr>
                <w:rFonts w:ascii="FS Aldrin" w:hAnsi="FS Aldrin" w:cstheme="minorHAnsi"/>
                <w:b/>
                <w:sz w:val="32"/>
                <w:szCs w:val="32"/>
              </w:rPr>
            </w:pPr>
            <w:r>
              <w:rPr>
                <w:rFonts w:ascii="FS Aldrin" w:hAnsi="FS Aldrin" w:cstheme="minorHAnsi"/>
                <w:b/>
                <w:sz w:val="32"/>
                <w:szCs w:val="32"/>
              </w:rPr>
              <w:t>M</w:t>
            </w:r>
          </w:p>
        </w:tc>
        <w:tc>
          <w:tcPr>
            <w:tcW w:w="3402" w:type="dxa"/>
          </w:tcPr>
          <w:p w:rsidR="00AF5CE4" w:rsidRPr="00DF2C89" w:rsidRDefault="00AF5CE4" w:rsidP="00AF5CE4">
            <w:pPr>
              <w:pStyle w:val="ListParagraph"/>
              <w:numPr>
                <w:ilvl w:val="0"/>
                <w:numId w:val="6"/>
              </w:numPr>
              <w:spacing w:after="0" w:line="240" w:lineRule="auto"/>
              <w:ind w:left="465"/>
              <w:rPr>
                <w:rFonts w:ascii="FS Aldrin" w:hAnsi="FS Aldrin" w:cstheme="minorHAnsi"/>
                <w:sz w:val="24"/>
                <w:szCs w:val="24"/>
              </w:rPr>
            </w:pPr>
            <w:r w:rsidRPr="00DF2C89">
              <w:rPr>
                <w:rFonts w:ascii="FS Aldrin" w:hAnsi="FS Aldrin" w:cstheme="minorHAnsi"/>
                <w:sz w:val="24"/>
                <w:szCs w:val="24"/>
              </w:rPr>
              <w:t>Photography policy and use of devices in private areas</w:t>
            </w:r>
          </w:p>
        </w:tc>
        <w:tc>
          <w:tcPr>
            <w:tcW w:w="2551" w:type="dxa"/>
          </w:tcPr>
          <w:p w:rsidR="00AF5CE4" w:rsidRPr="00DF2C89" w:rsidRDefault="002C2068" w:rsidP="00414A98">
            <w:pPr>
              <w:rPr>
                <w:rFonts w:ascii="FS Aldrin" w:hAnsi="FS Aldrin" w:cstheme="minorHAnsi"/>
                <w:sz w:val="24"/>
                <w:szCs w:val="24"/>
              </w:rPr>
            </w:pPr>
            <w:r>
              <w:rPr>
                <w:rFonts w:ascii="FS Aldrin" w:hAnsi="FS Aldrin" w:cstheme="minorHAnsi"/>
                <w:sz w:val="24"/>
                <w:szCs w:val="24"/>
              </w:rPr>
              <w:t>Signage</w:t>
            </w:r>
          </w:p>
        </w:tc>
        <w:tc>
          <w:tcPr>
            <w:tcW w:w="4111" w:type="dxa"/>
          </w:tcPr>
          <w:p w:rsidR="00AF5CE4" w:rsidRPr="003134C7" w:rsidRDefault="00AF5CE4" w:rsidP="00414A98">
            <w:pPr>
              <w:rPr>
                <w:rFonts w:ascii="FS Aldrin" w:hAnsi="FS Aldrin" w:cstheme="minorHAnsi"/>
                <w:sz w:val="24"/>
                <w:szCs w:val="24"/>
              </w:rPr>
            </w:pPr>
            <w:r w:rsidRPr="003134C7">
              <w:rPr>
                <w:rFonts w:ascii="FS Aldrin" w:hAnsi="FS Aldrin" w:cstheme="minorHAnsi"/>
                <w:sz w:val="24"/>
                <w:szCs w:val="24"/>
              </w:rPr>
              <w:t>Enforce policy in private changing areas</w:t>
            </w:r>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t>Missing or found child on site</w:t>
            </w:r>
          </w:p>
          <w:p w:rsidR="00AF5CE4" w:rsidRPr="00DF2C89" w:rsidRDefault="00AF5CE4" w:rsidP="00414A98">
            <w:pPr>
              <w:rPr>
                <w:rFonts w:ascii="FS Aldrin" w:hAnsi="FS Aldrin" w:cstheme="minorHAnsi"/>
                <w:b/>
                <w:color w:val="FF0000"/>
                <w:sz w:val="24"/>
                <w:szCs w:val="24"/>
              </w:rPr>
            </w:pPr>
          </w:p>
        </w:tc>
        <w:tc>
          <w:tcPr>
            <w:tcW w:w="1985" w:type="dxa"/>
          </w:tcPr>
          <w:p w:rsidR="00AF5CE4" w:rsidRPr="00DF2C89" w:rsidRDefault="003134C7" w:rsidP="003134C7">
            <w:pPr>
              <w:jc w:val="center"/>
              <w:rPr>
                <w:rFonts w:ascii="FS Aldrin" w:hAnsi="FS Aldrin" w:cstheme="minorHAnsi"/>
                <w:b/>
                <w:color w:val="FF0000"/>
                <w:sz w:val="24"/>
                <w:szCs w:val="24"/>
              </w:rPr>
            </w:pPr>
            <w:r>
              <w:rPr>
                <w:rFonts w:ascii="FS Aldrin" w:hAnsi="FS Aldrin" w:cstheme="minorHAnsi"/>
                <w:b/>
                <w:sz w:val="24"/>
                <w:szCs w:val="24"/>
              </w:rPr>
              <w:t>M</w:t>
            </w:r>
          </w:p>
        </w:tc>
        <w:tc>
          <w:tcPr>
            <w:tcW w:w="3402" w:type="dxa"/>
          </w:tcPr>
          <w:p w:rsidR="00AF5CE4" w:rsidRPr="00F64BBF" w:rsidRDefault="00AF5CE4" w:rsidP="00AF5CE4">
            <w:pPr>
              <w:pStyle w:val="ListParagraph"/>
              <w:numPr>
                <w:ilvl w:val="0"/>
                <w:numId w:val="6"/>
              </w:numPr>
              <w:spacing w:after="0" w:line="240" w:lineRule="auto"/>
              <w:ind w:left="465"/>
              <w:rPr>
                <w:rFonts w:ascii="FS Aldrin" w:hAnsi="FS Aldrin" w:cstheme="minorHAnsi"/>
                <w:i/>
                <w:iCs/>
                <w:sz w:val="24"/>
                <w:szCs w:val="24"/>
              </w:rPr>
            </w:pPr>
            <w:r w:rsidRPr="00DF2C89">
              <w:rPr>
                <w:rFonts w:ascii="FS Aldrin" w:hAnsi="FS Aldrin" w:cstheme="minorHAnsi"/>
                <w:sz w:val="24"/>
                <w:szCs w:val="24"/>
              </w:rPr>
              <w:t>Missing or found child policy</w:t>
            </w:r>
            <w:r>
              <w:rPr>
                <w:rFonts w:ascii="FS Aldrin" w:hAnsi="FS Aldrin" w:cstheme="minorHAnsi"/>
                <w:sz w:val="24"/>
                <w:szCs w:val="24"/>
              </w:rPr>
              <w:t xml:space="preserve"> (</w:t>
            </w:r>
            <w:r w:rsidRPr="00F64BBF">
              <w:rPr>
                <w:rFonts w:ascii="FS Aldrin" w:hAnsi="FS Aldrin" w:cstheme="minorHAnsi"/>
                <w:i/>
                <w:iCs/>
                <w:sz w:val="24"/>
                <w:szCs w:val="24"/>
              </w:rPr>
              <w:t>template on Golf Ireland website)</w:t>
            </w:r>
          </w:p>
        </w:tc>
        <w:tc>
          <w:tcPr>
            <w:tcW w:w="2551" w:type="dxa"/>
          </w:tcPr>
          <w:p w:rsidR="00AF5CE4" w:rsidRPr="002C2068" w:rsidRDefault="003134C7" w:rsidP="00414A98">
            <w:pPr>
              <w:rPr>
                <w:rFonts w:ascii="FS Aldrin" w:hAnsi="FS Aldrin" w:cstheme="minorHAnsi"/>
                <w:sz w:val="24"/>
                <w:szCs w:val="24"/>
              </w:rPr>
            </w:pPr>
            <w:r>
              <w:rPr>
                <w:rFonts w:ascii="FS Aldrin" w:hAnsi="FS Aldrin" w:cstheme="minorHAnsi"/>
                <w:sz w:val="24"/>
                <w:szCs w:val="24"/>
              </w:rPr>
              <w:t xml:space="preserve">Child Officer, Hon Secretary, </w:t>
            </w:r>
          </w:p>
        </w:tc>
        <w:tc>
          <w:tcPr>
            <w:tcW w:w="4111" w:type="dxa"/>
          </w:tcPr>
          <w:p w:rsidR="00AF5CE4" w:rsidRPr="003134C7" w:rsidRDefault="00AF5CE4" w:rsidP="00414A98">
            <w:pPr>
              <w:rPr>
                <w:rFonts w:ascii="FS Aldrin" w:hAnsi="FS Aldrin" w:cstheme="minorHAnsi"/>
                <w:color w:val="FF0000"/>
                <w:sz w:val="24"/>
                <w:szCs w:val="24"/>
              </w:rPr>
            </w:pPr>
            <w:r w:rsidRPr="003134C7">
              <w:rPr>
                <w:rFonts w:ascii="FS Aldrin" w:hAnsi="FS Aldrin" w:cstheme="minorHAnsi"/>
                <w:sz w:val="24"/>
                <w:szCs w:val="24"/>
              </w:rPr>
              <w:t xml:space="preserve">Refer </w:t>
            </w:r>
            <w:r w:rsidR="003134C7">
              <w:rPr>
                <w:rFonts w:ascii="FS Aldrin" w:hAnsi="FS Aldrin" w:cstheme="minorHAnsi"/>
                <w:sz w:val="24"/>
                <w:szCs w:val="24"/>
              </w:rPr>
              <w:t xml:space="preserve">to policy and inform </w:t>
            </w:r>
            <w:proofErr w:type="spellStart"/>
            <w:r w:rsidR="003134C7">
              <w:rPr>
                <w:rFonts w:ascii="FS Aldrin" w:hAnsi="FS Aldrin" w:cstheme="minorHAnsi"/>
                <w:sz w:val="24"/>
                <w:szCs w:val="24"/>
              </w:rPr>
              <w:t>Gardai</w:t>
            </w:r>
            <w:proofErr w:type="spellEnd"/>
          </w:p>
        </w:tc>
      </w:tr>
      <w:tr w:rsidR="00AF5CE4" w:rsidRPr="00DF2C89" w:rsidTr="00414A98">
        <w:tblPrEx>
          <w:shd w:val="clear" w:color="auto" w:fill="auto"/>
        </w:tblPrEx>
        <w:tc>
          <w:tcPr>
            <w:tcW w:w="3539" w:type="dxa"/>
            <w:shd w:val="clear" w:color="auto" w:fill="FFFFFF" w:themeFill="background1"/>
          </w:tcPr>
          <w:p w:rsidR="00AF5CE4" w:rsidRPr="00DF2C89" w:rsidRDefault="00AF5CE4" w:rsidP="00414A98">
            <w:pPr>
              <w:rPr>
                <w:rFonts w:ascii="FS Aldrin" w:hAnsi="FS Aldrin" w:cstheme="minorHAnsi"/>
                <w:b/>
                <w:sz w:val="24"/>
                <w:szCs w:val="24"/>
              </w:rPr>
            </w:pPr>
            <w:r w:rsidRPr="00DF2C89">
              <w:rPr>
                <w:rFonts w:ascii="FS Aldrin" w:hAnsi="FS Aldrin" w:cstheme="minorHAnsi"/>
                <w:b/>
                <w:sz w:val="24"/>
                <w:szCs w:val="24"/>
              </w:rPr>
              <w:lastRenderedPageBreak/>
              <w:t xml:space="preserve">Children sharing facilities with adults e.g. dressing room, showers etc.  </w:t>
            </w:r>
          </w:p>
          <w:p w:rsidR="00AF5CE4" w:rsidRPr="00DF2C89" w:rsidRDefault="00AF5CE4" w:rsidP="00414A98">
            <w:pPr>
              <w:rPr>
                <w:rFonts w:ascii="FS Aldrin" w:hAnsi="FS Aldrin" w:cstheme="minorHAnsi"/>
                <w:b/>
                <w:sz w:val="24"/>
                <w:szCs w:val="24"/>
              </w:rPr>
            </w:pPr>
          </w:p>
        </w:tc>
        <w:tc>
          <w:tcPr>
            <w:tcW w:w="1985" w:type="dxa"/>
          </w:tcPr>
          <w:p w:rsidR="00AF5CE4" w:rsidRPr="00DF2C89" w:rsidRDefault="003134C7" w:rsidP="003134C7">
            <w:pPr>
              <w:jc w:val="center"/>
              <w:rPr>
                <w:rFonts w:ascii="FS Aldrin" w:hAnsi="FS Aldrin" w:cstheme="minorHAnsi"/>
                <w:b/>
                <w:sz w:val="24"/>
                <w:szCs w:val="24"/>
              </w:rPr>
            </w:pPr>
            <w:r>
              <w:rPr>
                <w:rFonts w:ascii="FS Aldrin" w:hAnsi="FS Aldrin" w:cstheme="minorHAnsi"/>
                <w:b/>
                <w:sz w:val="24"/>
                <w:szCs w:val="24"/>
              </w:rPr>
              <w:t>L</w:t>
            </w:r>
          </w:p>
        </w:tc>
        <w:tc>
          <w:tcPr>
            <w:tcW w:w="3402" w:type="dxa"/>
          </w:tcPr>
          <w:p w:rsidR="00AF5CE4" w:rsidRDefault="00AF5CE4" w:rsidP="00AF5CE4">
            <w:pPr>
              <w:pStyle w:val="ListParagraph"/>
              <w:numPr>
                <w:ilvl w:val="0"/>
                <w:numId w:val="6"/>
              </w:numPr>
              <w:spacing w:after="0" w:line="240" w:lineRule="auto"/>
              <w:ind w:left="465"/>
              <w:rPr>
                <w:rFonts w:ascii="FS Aldrin" w:hAnsi="FS Aldrin" w:cstheme="minorHAnsi"/>
                <w:sz w:val="24"/>
                <w:szCs w:val="24"/>
              </w:rPr>
            </w:pPr>
            <w:r w:rsidRPr="00DF2C89">
              <w:rPr>
                <w:rFonts w:ascii="FS Aldrin" w:hAnsi="FS Aldrin" w:cstheme="minorHAnsi"/>
                <w:sz w:val="24"/>
                <w:szCs w:val="24"/>
              </w:rPr>
              <w:t xml:space="preserve">Safeguarding policy </w:t>
            </w:r>
          </w:p>
          <w:p w:rsidR="002C2068" w:rsidRPr="00DF2C89" w:rsidRDefault="002C2068" w:rsidP="00AF5CE4">
            <w:pPr>
              <w:pStyle w:val="ListParagraph"/>
              <w:numPr>
                <w:ilvl w:val="0"/>
                <w:numId w:val="6"/>
              </w:numPr>
              <w:spacing w:after="0" w:line="240" w:lineRule="auto"/>
              <w:ind w:left="465"/>
              <w:rPr>
                <w:rFonts w:ascii="FS Aldrin" w:hAnsi="FS Aldrin" w:cstheme="minorHAnsi"/>
                <w:sz w:val="24"/>
                <w:szCs w:val="24"/>
              </w:rPr>
            </w:pPr>
            <w:r>
              <w:rPr>
                <w:rFonts w:ascii="FS Aldrin" w:hAnsi="FS Aldrin" w:cstheme="minorHAnsi"/>
                <w:sz w:val="24"/>
                <w:szCs w:val="24"/>
              </w:rPr>
              <w:t>Not permitted without parental supervision</w:t>
            </w:r>
          </w:p>
          <w:p w:rsidR="00AF5CE4" w:rsidRPr="00DF2C89" w:rsidRDefault="00AF5CE4" w:rsidP="00414A98">
            <w:pPr>
              <w:ind w:left="465"/>
              <w:rPr>
                <w:rFonts w:ascii="FS Aldrin" w:hAnsi="FS Aldrin" w:cstheme="minorHAnsi"/>
                <w:i/>
                <w:sz w:val="24"/>
                <w:szCs w:val="24"/>
              </w:rPr>
            </w:pPr>
          </w:p>
        </w:tc>
        <w:tc>
          <w:tcPr>
            <w:tcW w:w="2551" w:type="dxa"/>
          </w:tcPr>
          <w:p w:rsidR="00AF5CE4" w:rsidRPr="00DF2C89" w:rsidRDefault="003134C7" w:rsidP="00414A98">
            <w:pPr>
              <w:rPr>
                <w:rFonts w:ascii="FS Aldrin" w:hAnsi="FS Aldrin" w:cstheme="minorHAnsi"/>
                <w:sz w:val="24"/>
                <w:szCs w:val="24"/>
              </w:rPr>
            </w:pPr>
            <w:r>
              <w:rPr>
                <w:rFonts w:ascii="FS Aldrin" w:hAnsi="FS Aldrin" w:cstheme="minorHAnsi"/>
                <w:sz w:val="24"/>
                <w:szCs w:val="24"/>
              </w:rPr>
              <w:t>Joint Committee</w:t>
            </w:r>
          </w:p>
        </w:tc>
        <w:tc>
          <w:tcPr>
            <w:tcW w:w="4111" w:type="dxa"/>
          </w:tcPr>
          <w:p w:rsidR="00AF5CE4" w:rsidRPr="003134C7" w:rsidRDefault="00AF5CE4" w:rsidP="00414A98">
            <w:pPr>
              <w:rPr>
                <w:rFonts w:ascii="FS Aldrin" w:hAnsi="FS Aldrin" w:cstheme="minorHAnsi"/>
                <w:sz w:val="24"/>
                <w:szCs w:val="24"/>
              </w:rPr>
            </w:pPr>
            <w:r w:rsidRPr="003134C7">
              <w:rPr>
                <w:rFonts w:ascii="FS Aldrin" w:hAnsi="FS Aldrin" w:cstheme="minorHAnsi"/>
                <w:sz w:val="24"/>
                <w:szCs w:val="24"/>
              </w:rPr>
              <w:t xml:space="preserve">Plan with management to create a </w:t>
            </w:r>
            <w:bookmarkStart w:id="2" w:name="_GoBack"/>
            <w:bookmarkEnd w:id="2"/>
            <w:r w:rsidRPr="003134C7">
              <w:rPr>
                <w:rFonts w:ascii="FS Aldrin" w:hAnsi="FS Aldrin" w:cstheme="minorHAnsi"/>
                <w:sz w:val="24"/>
                <w:szCs w:val="24"/>
              </w:rPr>
              <w:t>suitable child centred environment in shared facilities</w:t>
            </w:r>
            <w:r w:rsidR="003134C7">
              <w:rPr>
                <w:rFonts w:ascii="FS Aldrin" w:hAnsi="FS Aldrin" w:cstheme="minorHAnsi"/>
                <w:sz w:val="24"/>
                <w:szCs w:val="24"/>
              </w:rPr>
              <w:t>. Supervision by Parent.</w:t>
            </w:r>
          </w:p>
        </w:tc>
      </w:tr>
      <w:tr w:rsidR="00AF5CE4" w:rsidRPr="005B5CF6" w:rsidTr="00414A98">
        <w:tblPrEx>
          <w:shd w:val="clear" w:color="auto" w:fill="auto"/>
        </w:tblPrEx>
        <w:tc>
          <w:tcPr>
            <w:tcW w:w="15588" w:type="dxa"/>
            <w:gridSpan w:val="5"/>
            <w:shd w:val="clear" w:color="auto" w:fill="auto"/>
          </w:tcPr>
          <w:p w:rsidR="00AF5CE4" w:rsidRPr="005B5CF6" w:rsidRDefault="00AF5CE4" w:rsidP="00414A98">
            <w:pPr>
              <w:rPr>
                <w:rFonts w:ascii="FS Aldrin" w:hAnsi="FS Aldrin"/>
                <w:color w:val="006A65"/>
                <w:sz w:val="28"/>
                <w:szCs w:val="28"/>
              </w:rPr>
            </w:pPr>
            <w:bookmarkStart w:id="3" w:name="_Hlk502829464"/>
            <w:r w:rsidRPr="005B5CF6">
              <w:rPr>
                <w:rFonts w:ascii="FS Aldrin" w:hAnsi="FS Aldrin"/>
                <w:b/>
                <w:color w:val="006A65"/>
                <w:sz w:val="28"/>
                <w:szCs w:val="28"/>
              </w:rPr>
              <w:t>RE</w:t>
            </w:r>
            <w:r>
              <w:rPr>
                <w:rFonts w:ascii="FS Aldrin" w:hAnsi="FS Aldrin"/>
                <w:b/>
                <w:color w:val="006A65"/>
                <w:sz w:val="28"/>
                <w:szCs w:val="28"/>
              </w:rPr>
              <w:t>CRUITMENT</w:t>
            </w:r>
            <w:r w:rsidRPr="005B5CF6">
              <w:rPr>
                <w:rFonts w:ascii="FS Aldrin" w:hAnsi="FS Aldrin"/>
                <w:b/>
                <w:color w:val="006A65"/>
                <w:sz w:val="28"/>
                <w:szCs w:val="28"/>
                <w:shd w:val="clear" w:color="auto" w:fill="FFFF00"/>
              </w:rPr>
              <w:t xml:space="preserve"> </w:t>
            </w:r>
          </w:p>
        </w:tc>
      </w:tr>
      <w:tr w:rsidR="00AF5CE4" w:rsidRPr="00DF2C89" w:rsidTr="00414A98">
        <w:tblPrEx>
          <w:shd w:val="clear" w:color="auto" w:fill="auto"/>
        </w:tblPrEx>
        <w:tc>
          <w:tcPr>
            <w:tcW w:w="3539" w:type="dxa"/>
            <w:shd w:val="clear" w:color="auto" w:fill="auto"/>
          </w:tcPr>
          <w:p w:rsidR="00AF5CE4" w:rsidRPr="00DF2C89" w:rsidRDefault="00AF5CE4" w:rsidP="00414A98">
            <w:pPr>
              <w:rPr>
                <w:rFonts w:ascii="FS Aldrin" w:hAnsi="FS Aldrin"/>
                <w:b/>
                <w:sz w:val="24"/>
                <w:szCs w:val="24"/>
              </w:rPr>
            </w:pPr>
            <w:r w:rsidRPr="00DF2C89">
              <w:rPr>
                <w:rFonts w:ascii="FS Aldrin" w:hAnsi="FS Aldrin"/>
                <w:b/>
                <w:sz w:val="24"/>
                <w:szCs w:val="24"/>
              </w:rPr>
              <w:t>Recruitment of inappropriate people</w:t>
            </w:r>
          </w:p>
        </w:tc>
        <w:tc>
          <w:tcPr>
            <w:tcW w:w="1985" w:type="dxa"/>
          </w:tcPr>
          <w:p w:rsidR="00AF5CE4" w:rsidRPr="00DF2C89" w:rsidRDefault="00465DF4"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7"/>
              </w:numPr>
              <w:spacing w:after="0" w:line="240" w:lineRule="auto"/>
              <w:ind w:left="465"/>
              <w:rPr>
                <w:rFonts w:ascii="FS Aldrin" w:hAnsi="FS Aldrin"/>
                <w:sz w:val="24"/>
                <w:szCs w:val="24"/>
              </w:rPr>
            </w:pPr>
            <w:r w:rsidRPr="00DF2C89">
              <w:rPr>
                <w:rFonts w:ascii="FS Aldrin" w:hAnsi="FS Aldrin"/>
                <w:sz w:val="24"/>
                <w:szCs w:val="24"/>
              </w:rPr>
              <w:t xml:space="preserve">Recruitment policy </w:t>
            </w:r>
          </w:p>
          <w:p w:rsidR="00AF5CE4" w:rsidRPr="00DF2C89" w:rsidRDefault="00AF5CE4" w:rsidP="00AF5CE4">
            <w:pPr>
              <w:pStyle w:val="ListParagraph"/>
              <w:numPr>
                <w:ilvl w:val="0"/>
                <w:numId w:val="7"/>
              </w:numPr>
              <w:spacing w:after="0" w:line="240" w:lineRule="auto"/>
              <w:ind w:left="465"/>
              <w:rPr>
                <w:rFonts w:ascii="FS Aldrin" w:hAnsi="FS Aldrin"/>
                <w:sz w:val="24"/>
                <w:szCs w:val="24"/>
              </w:rPr>
            </w:pPr>
            <w:r w:rsidRPr="00DF2C89">
              <w:rPr>
                <w:rFonts w:ascii="FS Aldrin" w:hAnsi="FS Aldrin"/>
                <w:sz w:val="24"/>
                <w:szCs w:val="24"/>
              </w:rPr>
              <w:t>Vetting procedures</w:t>
            </w:r>
          </w:p>
        </w:tc>
        <w:tc>
          <w:tcPr>
            <w:tcW w:w="2551" w:type="dxa"/>
          </w:tcPr>
          <w:p w:rsidR="00AF5CE4" w:rsidRPr="00DF2C89" w:rsidRDefault="003134C7" w:rsidP="00414A98">
            <w:pPr>
              <w:rPr>
                <w:rFonts w:ascii="FS Aldrin" w:hAnsi="FS Aldrin"/>
                <w:sz w:val="24"/>
                <w:szCs w:val="24"/>
              </w:rPr>
            </w:pPr>
            <w:r>
              <w:rPr>
                <w:rFonts w:ascii="FS Aldrin" w:hAnsi="FS Aldrin"/>
                <w:sz w:val="24"/>
                <w:szCs w:val="24"/>
              </w:rPr>
              <w:t>Joint Committee</w:t>
            </w:r>
          </w:p>
          <w:p w:rsidR="00AF5CE4" w:rsidRPr="00DF2C89" w:rsidRDefault="00AF5CE4" w:rsidP="00414A98">
            <w:pPr>
              <w:rPr>
                <w:rFonts w:ascii="FS Aldrin" w:hAnsi="FS Aldrin"/>
                <w:sz w:val="24"/>
                <w:szCs w:val="24"/>
              </w:rPr>
            </w:pPr>
          </w:p>
          <w:p w:rsidR="00AF5CE4" w:rsidRPr="00DF2C89" w:rsidRDefault="00AF5CE4" w:rsidP="00414A98">
            <w:pPr>
              <w:rPr>
                <w:rFonts w:ascii="FS Aldrin" w:hAnsi="FS Aldrin"/>
                <w:sz w:val="24"/>
                <w:szCs w:val="24"/>
              </w:rPr>
            </w:pPr>
          </w:p>
        </w:tc>
        <w:tc>
          <w:tcPr>
            <w:tcW w:w="4111" w:type="dxa"/>
          </w:tcPr>
          <w:p w:rsidR="00AF5CE4" w:rsidRPr="003134C7" w:rsidRDefault="00AF5CE4" w:rsidP="00414A98">
            <w:pPr>
              <w:rPr>
                <w:rFonts w:ascii="FS Aldrin" w:hAnsi="FS Aldrin"/>
                <w:sz w:val="24"/>
                <w:szCs w:val="24"/>
              </w:rPr>
            </w:pPr>
            <w:r w:rsidRPr="003134C7">
              <w:rPr>
                <w:rFonts w:ascii="FS Aldrin" w:hAnsi="FS Aldrin"/>
                <w:sz w:val="24"/>
                <w:szCs w:val="24"/>
              </w:rPr>
              <w:t>Ongoing review</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Lack of clarity on roles</w:t>
            </w:r>
          </w:p>
          <w:p w:rsidR="00AF5CE4" w:rsidRPr="00DF2C89" w:rsidRDefault="00AF5CE4" w:rsidP="00414A98">
            <w:pPr>
              <w:rPr>
                <w:rFonts w:ascii="FS Aldrin" w:hAnsi="FS Aldrin"/>
                <w:b/>
                <w:sz w:val="24"/>
                <w:szCs w:val="24"/>
              </w:rPr>
            </w:pPr>
            <w:r w:rsidRPr="00DF2C89">
              <w:rPr>
                <w:rFonts w:ascii="FS Aldrin" w:hAnsi="FS Aldrin"/>
                <w:b/>
                <w:sz w:val="24"/>
                <w:szCs w:val="24"/>
              </w:rPr>
              <w:t xml:space="preserve">No role descriptions or inadequate role descriptions </w:t>
            </w:r>
          </w:p>
        </w:tc>
        <w:tc>
          <w:tcPr>
            <w:tcW w:w="1985" w:type="dxa"/>
          </w:tcPr>
          <w:p w:rsidR="00AF5CE4" w:rsidRDefault="00AF5CE4" w:rsidP="00414A98">
            <w:pPr>
              <w:rPr>
                <w:rFonts w:ascii="FS Aldrin" w:hAnsi="FS Aldrin"/>
                <w:b/>
                <w:sz w:val="24"/>
                <w:szCs w:val="24"/>
              </w:rPr>
            </w:pPr>
          </w:p>
          <w:p w:rsidR="00465DF4" w:rsidRPr="00DF2C89" w:rsidRDefault="00465DF4"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7"/>
              </w:numPr>
              <w:spacing w:after="0" w:line="240" w:lineRule="auto"/>
              <w:ind w:left="465"/>
              <w:rPr>
                <w:rFonts w:ascii="FS Aldrin" w:hAnsi="FS Aldrin"/>
                <w:sz w:val="24"/>
                <w:szCs w:val="24"/>
              </w:rPr>
            </w:pPr>
            <w:r w:rsidRPr="00DF2C89">
              <w:rPr>
                <w:rFonts w:ascii="FS Aldrin" w:hAnsi="FS Aldrin"/>
                <w:sz w:val="24"/>
                <w:szCs w:val="24"/>
              </w:rPr>
              <w:t>Recruitment policy</w:t>
            </w:r>
          </w:p>
          <w:p w:rsidR="00AF5CE4" w:rsidRPr="00DF2C89" w:rsidRDefault="00AF5CE4" w:rsidP="00414A98">
            <w:pPr>
              <w:ind w:left="465"/>
              <w:contextualSpacing/>
              <w:rPr>
                <w:rFonts w:ascii="FS Aldrin" w:hAnsi="FS Aldrin"/>
                <w:sz w:val="24"/>
                <w:szCs w:val="24"/>
              </w:rPr>
            </w:pPr>
            <w:r w:rsidRPr="00DF2C89">
              <w:rPr>
                <w:rFonts w:ascii="FS Aldrin" w:hAnsi="FS Aldrin"/>
                <w:sz w:val="24"/>
                <w:szCs w:val="24"/>
              </w:rPr>
              <w:t xml:space="preserve"> </w:t>
            </w:r>
          </w:p>
          <w:p w:rsidR="00AF5CE4" w:rsidRPr="00DF2C89" w:rsidRDefault="00AF5CE4" w:rsidP="00414A98">
            <w:pPr>
              <w:ind w:left="465"/>
              <w:contextualSpacing/>
              <w:rPr>
                <w:rFonts w:ascii="FS Aldrin" w:hAnsi="FS Aldrin"/>
                <w:sz w:val="24"/>
                <w:szCs w:val="24"/>
              </w:rPr>
            </w:pPr>
          </w:p>
        </w:tc>
        <w:tc>
          <w:tcPr>
            <w:tcW w:w="2551" w:type="dxa"/>
          </w:tcPr>
          <w:p w:rsidR="00AF5CE4" w:rsidRPr="00DF2C89" w:rsidRDefault="003134C7" w:rsidP="00414A98">
            <w:pPr>
              <w:rPr>
                <w:rFonts w:ascii="FS Aldrin" w:hAnsi="FS Aldrin"/>
                <w:sz w:val="24"/>
                <w:szCs w:val="24"/>
              </w:rPr>
            </w:pPr>
            <w:r>
              <w:rPr>
                <w:rFonts w:ascii="FS Aldrin" w:hAnsi="FS Aldrin"/>
                <w:sz w:val="24"/>
                <w:szCs w:val="24"/>
              </w:rPr>
              <w:t>Joint Committee</w:t>
            </w:r>
          </w:p>
        </w:tc>
        <w:tc>
          <w:tcPr>
            <w:tcW w:w="4111" w:type="dxa"/>
          </w:tcPr>
          <w:p w:rsidR="00AF5CE4" w:rsidRPr="003134C7" w:rsidRDefault="00AF5CE4" w:rsidP="00414A98">
            <w:pPr>
              <w:rPr>
                <w:rFonts w:ascii="FS Aldrin" w:hAnsi="FS Aldrin"/>
                <w:sz w:val="24"/>
                <w:szCs w:val="24"/>
              </w:rPr>
            </w:pPr>
            <w:r w:rsidRPr="003134C7">
              <w:rPr>
                <w:rFonts w:ascii="FS Aldrin" w:hAnsi="FS Aldrin"/>
                <w:sz w:val="24"/>
                <w:szCs w:val="24"/>
              </w:rPr>
              <w:t>Check job description</w:t>
            </w:r>
          </w:p>
          <w:p w:rsidR="00AF5CE4" w:rsidRPr="003134C7" w:rsidRDefault="00AF5CE4" w:rsidP="00414A98">
            <w:pPr>
              <w:rPr>
                <w:rFonts w:ascii="FS Aldrin" w:hAnsi="FS Aldrin"/>
                <w:sz w:val="24"/>
                <w:szCs w:val="24"/>
              </w:rPr>
            </w:pPr>
            <w:r w:rsidRPr="003134C7">
              <w:rPr>
                <w:rFonts w:ascii="FS Aldrin" w:hAnsi="FS Aldrin"/>
                <w:sz w:val="24"/>
                <w:szCs w:val="24"/>
              </w:rPr>
              <w:t xml:space="preserve">Put supervision in place </w:t>
            </w:r>
          </w:p>
          <w:p w:rsidR="00AF5CE4" w:rsidRPr="003134C7" w:rsidRDefault="00AF5CE4" w:rsidP="00414A98">
            <w:pPr>
              <w:rPr>
                <w:rFonts w:ascii="FS Aldrin" w:hAnsi="FS Aldrin"/>
                <w:sz w:val="24"/>
                <w:szCs w:val="24"/>
              </w:rPr>
            </w:pP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Unqualified or untrained people in role</w:t>
            </w:r>
          </w:p>
          <w:p w:rsidR="00AF5CE4" w:rsidRPr="00DF2C89" w:rsidRDefault="00AF5CE4" w:rsidP="00414A98">
            <w:pPr>
              <w:rPr>
                <w:rFonts w:ascii="FS Aldrin" w:hAnsi="FS Aldrin"/>
                <w:b/>
                <w:sz w:val="24"/>
                <w:szCs w:val="24"/>
              </w:rPr>
            </w:pPr>
          </w:p>
          <w:p w:rsidR="00AF5CE4" w:rsidRDefault="00AF5CE4" w:rsidP="00414A98">
            <w:pPr>
              <w:rPr>
                <w:rFonts w:ascii="FS Aldrin" w:hAnsi="FS Aldrin"/>
                <w:b/>
                <w:sz w:val="24"/>
                <w:szCs w:val="24"/>
              </w:rPr>
            </w:pPr>
          </w:p>
          <w:p w:rsidR="003134C7" w:rsidRPr="00DF2C89" w:rsidRDefault="003134C7" w:rsidP="00414A98">
            <w:pPr>
              <w:rPr>
                <w:rFonts w:ascii="FS Aldrin" w:hAnsi="FS Aldrin"/>
                <w:b/>
                <w:sz w:val="24"/>
                <w:szCs w:val="24"/>
              </w:rPr>
            </w:pPr>
          </w:p>
          <w:p w:rsidR="00AF5CE4" w:rsidRPr="00DF2C89" w:rsidRDefault="00AF5CE4" w:rsidP="00414A98">
            <w:pPr>
              <w:rPr>
                <w:rFonts w:ascii="FS Aldrin" w:hAnsi="FS Aldrin"/>
                <w:b/>
              </w:rPr>
            </w:pPr>
          </w:p>
          <w:p w:rsidR="00AF5CE4" w:rsidRPr="00DF2C89" w:rsidRDefault="00AF5CE4" w:rsidP="00414A98">
            <w:pPr>
              <w:rPr>
                <w:rFonts w:ascii="FS Aldrin" w:hAnsi="FS Aldrin"/>
                <w:b/>
                <w:sz w:val="24"/>
                <w:szCs w:val="24"/>
              </w:rPr>
            </w:pPr>
          </w:p>
        </w:tc>
        <w:tc>
          <w:tcPr>
            <w:tcW w:w="1985" w:type="dxa"/>
          </w:tcPr>
          <w:p w:rsidR="00AF5CE4" w:rsidRPr="00DF2C89" w:rsidRDefault="00465DF4"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7"/>
              </w:numPr>
              <w:spacing w:after="0" w:line="240" w:lineRule="auto"/>
              <w:ind w:left="465"/>
              <w:rPr>
                <w:rFonts w:ascii="FS Aldrin" w:hAnsi="FS Aldrin"/>
                <w:sz w:val="24"/>
                <w:szCs w:val="24"/>
              </w:rPr>
            </w:pPr>
            <w:r w:rsidRPr="00DF2C89">
              <w:rPr>
                <w:rFonts w:ascii="FS Aldrin" w:hAnsi="FS Aldrin"/>
                <w:sz w:val="24"/>
                <w:szCs w:val="24"/>
              </w:rPr>
              <w:t xml:space="preserve">Recruitment policy </w:t>
            </w:r>
          </w:p>
          <w:p w:rsidR="00AF5CE4" w:rsidRPr="00DF2C89" w:rsidRDefault="00AF5CE4" w:rsidP="00AF5CE4">
            <w:pPr>
              <w:pStyle w:val="ListParagraph"/>
              <w:numPr>
                <w:ilvl w:val="0"/>
                <w:numId w:val="7"/>
              </w:numPr>
              <w:spacing w:after="0" w:line="240" w:lineRule="auto"/>
              <w:ind w:left="465"/>
              <w:rPr>
                <w:rFonts w:ascii="FS Aldrin" w:hAnsi="FS Aldrin"/>
                <w:sz w:val="24"/>
                <w:szCs w:val="24"/>
              </w:rPr>
            </w:pPr>
            <w:r w:rsidRPr="00DF2C89">
              <w:rPr>
                <w:rFonts w:ascii="FS Aldrin" w:hAnsi="FS Aldrin"/>
                <w:sz w:val="24"/>
                <w:szCs w:val="24"/>
              </w:rPr>
              <w:t>Safeguarding Training</w:t>
            </w:r>
          </w:p>
        </w:tc>
        <w:tc>
          <w:tcPr>
            <w:tcW w:w="2551" w:type="dxa"/>
          </w:tcPr>
          <w:p w:rsidR="00AF5CE4" w:rsidRPr="00DF2C89" w:rsidRDefault="00465DF4" w:rsidP="00414A98">
            <w:pPr>
              <w:rPr>
                <w:rFonts w:ascii="FS Aldrin" w:hAnsi="FS Aldrin"/>
                <w:sz w:val="24"/>
                <w:szCs w:val="24"/>
              </w:rPr>
            </w:pPr>
            <w:r>
              <w:rPr>
                <w:rFonts w:ascii="FS Aldrin" w:hAnsi="FS Aldrin"/>
                <w:sz w:val="24"/>
                <w:szCs w:val="24"/>
              </w:rPr>
              <w:t>Only used trained people</w:t>
            </w:r>
          </w:p>
        </w:tc>
        <w:tc>
          <w:tcPr>
            <w:tcW w:w="4111" w:type="dxa"/>
          </w:tcPr>
          <w:p w:rsidR="00AF5CE4" w:rsidRPr="003134C7" w:rsidRDefault="00AF5CE4" w:rsidP="00414A98">
            <w:pPr>
              <w:rPr>
                <w:rFonts w:ascii="FS Aldrin" w:hAnsi="FS Aldrin"/>
                <w:sz w:val="24"/>
                <w:szCs w:val="24"/>
              </w:rPr>
            </w:pPr>
            <w:r w:rsidRPr="003134C7">
              <w:rPr>
                <w:rFonts w:ascii="FS Aldrin" w:hAnsi="FS Aldrin"/>
                <w:sz w:val="24"/>
                <w:szCs w:val="24"/>
              </w:rPr>
              <w:t xml:space="preserve">Check qualification </w:t>
            </w:r>
          </w:p>
          <w:p w:rsidR="00AF5CE4" w:rsidRPr="003134C7" w:rsidRDefault="00AF5CE4" w:rsidP="00414A98">
            <w:pPr>
              <w:rPr>
                <w:rFonts w:ascii="FS Aldrin" w:hAnsi="FS Aldrin"/>
                <w:sz w:val="24"/>
                <w:szCs w:val="24"/>
              </w:rPr>
            </w:pPr>
            <w:r w:rsidRPr="003134C7">
              <w:rPr>
                <w:rFonts w:ascii="FS Aldrin" w:hAnsi="FS Aldrin"/>
                <w:sz w:val="24"/>
                <w:szCs w:val="24"/>
              </w:rPr>
              <w:t>Ongoing review</w:t>
            </w:r>
          </w:p>
        </w:tc>
      </w:tr>
      <w:bookmarkEnd w:id="3"/>
      <w:tr w:rsidR="00AF5CE4" w:rsidRPr="005B5CF6" w:rsidTr="00414A98">
        <w:tblPrEx>
          <w:shd w:val="clear" w:color="auto" w:fill="auto"/>
        </w:tblPrEx>
        <w:trPr>
          <w:trHeight w:val="334"/>
        </w:trPr>
        <w:tc>
          <w:tcPr>
            <w:tcW w:w="15588" w:type="dxa"/>
            <w:gridSpan w:val="5"/>
            <w:shd w:val="clear" w:color="auto" w:fill="auto"/>
          </w:tcPr>
          <w:p w:rsidR="00AF5CE4" w:rsidRPr="005B5CF6" w:rsidRDefault="00AF5CE4" w:rsidP="00414A98">
            <w:pPr>
              <w:rPr>
                <w:rFonts w:ascii="FS Aldrin" w:hAnsi="FS Aldrin"/>
                <w:color w:val="006A65"/>
                <w:sz w:val="28"/>
                <w:szCs w:val="28"/>
              </w:rPr>
            </w:pPr>
            <w:r w:rsidRPr="005B5CF6">
              <w:rPr>
                <w:rFonts w:ascii="FS Aldrin" w:hAnsi="FS Aldrin"/>
                <w:b/>
                <w:color w:val="006A65"/>
                <w:sz w:val="28"/>
                <w:szCs w:val="28"/>
              </w:rPr>
              <w:lastRenderedPageBreak/>
              <w:t>COMMUNICATIONS AND SOCIAL MEDIA</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 xml:space="preserve">Lack of awareness of ‘risk of harm’ with members and visitors </w:t>
            </w:r>
          </w:p>
          <w:p w:rsidR="00AF5CE4" w:rsidRPr="00DF2C89" w:rsidRDefault="00AF5CE4" w:rsidP="00414A98">
            <w:pPr>
              <w:rPr>
                <w:rFonts w:ascii="FS Aldrin" w:hAnsi="FS Aldrin"/>
                <w:b/>
                <w:sz w:val="24"/>
                <w:szCs w:val="24"/>
              </w:rPr>
            </w:pPr>
          </w:p>
        </w:tc>
        <w:tc>
          <w:tcPr>
            <w:tcW w:w="1985" w:type="dxa"/>
          </w:tcPr>
          <w:p w:rsidR="00AF5CE4" w:rsidRPr="00DF2C89" w:rsidRDefault="00DE19FA"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8"/>
              </w:numPr>
              <w:spacing w:after="0" w:line="240" w:lineRule="auto"/>
              <w:ind w:left="465"/>
              <w:rPr>
                <w:rFonts w:ascii="FS Aldrin" w:hAnsi="FS Aldrin"/>
                <w:sz w:val="24"/>
                <w:szCs w:val="24"/>
              </w:rPr>
            </w:pPr>
            <w:r w:rsidRPr="00DF2C89">
              <w:rPr>
                <w:rFonts w:ascii="FS Aldrin" w:hAnsi="FS Aldrin"/>
                <w:sz w:val="24"/>
                <w:szCs w:val="24"/>
              </w:rPr>
              <w:t>Child Safeguarding Statement</w:t>
            </w:r>
          </w:p>
          <w:p w:rsidR="00AF5CE4" w:rsidRPr="00DF2C89" w:rsidRDefault="00AF5CE4" w:rsidP="00AF5CE4">
            <w:pPr>
              <w:pStyle w:val="ListParagraph"/>
              <w:numPr>
                <w:ilvl w:val="0"/>
                <w:numId w:val="8"/>
              </w:numPr>
              <w:spacing w:after="0" w:line="240" w:lineRule="auto"/>
              <w:ind w:left="465"/>
              <w:rPr>
                <w:rFonts w:ascii="FS Aldrin" w:hAnsi="FS Aldrin"/>
                <w:sz w:val="24"/>
                <w:szCs w:val="24"/>
              </w:rPr>
            </w:pPr>
            <w:r w:rsidRPr="00DF2C89">
              <w:rPr>
                <w:rFonts w:ascii="FS Aldrin" w:hAnsi="FS Aldrin"/>
                <w:sz w:val="24"/>
                <w:szCs w:val="24"/>
              </w:rPr>
              <w:t>Training policy</w:t>
            </w:r>
          </w:p>
          <w:p w:rsidR="00AF5CE4" w:rsidRPr="00DF2C89" w:rsidRDefault="00AF5CE4" w:rsidP="00414A98">
            <w:pPr>
              <w:pStyle w:val="ListParagraph"/>
              <w:ind w:left="465"/>
              <w:rPr>
                <w:rFonts w:ascii="FS Aldrin" w:hAnsi="FS Aldrin"/>
                <w:sz w:val="24"/>
                <w:szCs w:val="24"/>
              </w:rPr>
            </w:pPr>
          </w:p>
          <w:p w:rsidR="00AF5CE4" w:rsidRPr="00DF2C89" w:rsidRDefault="00AF5CE4" w:rsidP="00414A98">
            <w:pPr>
              <w:ind w:left="465"/>
              <w:rPr>
                <w:rFonts w:ascii="FS Aldrin" w:hAnsi="FS Aldrin"/>
                <w:sz w:val="24"/>
                <w:szCs w:val="24"/>
              </w:rPr>
            </w:pPr>
          </w:p>
        </w:tc>
        <w:tc>
          <w:tcPr>
            <w:tcW w:w="2551" w:type="dxa"/>
          </w:tcPr>
          <w:p w:rsidR="00AF5CE4" w:rsidRPr="00DF2C89" w:rsidRDefault="00465DF4" w:rsidP="00414A98">
            <w:pPr>
              <w:rPr>
                <w:rFonts w:ascii="FS Aldrin" w:hAnsi="FS Aldrin"/>
                <w:sz w:val="24"/>
                <w:szCs w:val="24"/>
              </w:rPr>
            </w:pPr>
            <w:r>
              <w:rPr>
                <w:rFonts w:ascii="FS Aldrin" w:hAnsi="FS Aldrin"/>
                <w:sz w:val="24"/>
                <w:szCs w:val="24"/>
              </w:rPr>
              <w:t>Adult Supervision</w:t>
            </w:r>
          </w:p>
        </w:tc>
        <w:tc>
          <w:tcPr>
            <w:tcW w:w="4111" w:type="dxa"/>
          </w:tcPr>
          <w:p w:rsidR="00AF5CE4" w:rsidRPr="003134C7" w:rsidRDefault="00AF5CE4" w:rsidP="00414A98">
            <w:pPr>
              <w:rPr>
                <w:rFonts w:ascii="FS Aldrin" w:hAnsi="FS Aldrin"/>
                <w:sz w:val="24"/>
                <w:szCs w:val="24"/>
              </w:rPr>
            </w:pPr>
            <w:r w:rsidRPr="003134C7">
              <w:rPr>
                <w:rFonts w:ascii="FS Aldrin" w:hAnsi="FS Aldrin"/>
                <w:sz w:val="24"/>
                <w:szCs w:val="24"/>
              </w:rPr>
              <w:t xml:space="preserve">Communicate Child Safeguarding Statement </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No communication of Child Safeguarding Statement, Safeguarding Policy or Code of Conduct to members or visitors</w:t>
            </w:r>
          </w:p>
        </w:tc>
        <w:tc>
          <w:tcPr>
            <w:tcW w:w="1985" w:type="dxa"/>
          </w:tcPr>
          <w:p w:rsidR="00AF5CE4" w:rsidRPr="00DF2C89" w:rsidRDefault="00DE19FA"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8"/>
              </w:numPr>
              <w:spacing w:after="0" w:line="240" w:lineRule="auto"/>
              <w:ind w:left="460"/>
              <w:rPr>
                <w:rFonts w:ascii="FS Aldrin" w:hAnsi="FS Aldrin"/>
                <w:sz w:val="24"/>
                <w:szCs w:val="24"/>
              </w:rPr>
            </w:pPr>
            <w:r w:rsidRPr="00DF2C89">
              <w:rPr>
                <w:rFonts w:ascii="FS Aldrin" w:hAnsi="FS Aldrin"/>
                <w:sz w:val="24"/>
                <w:szCs w:val="24"/>
              </w:rPr>
              <w:t>Child Safeguarding Statement – display</w:t>
            </w:r>
          </w:p>
          <w:p w:rsidR="00AF5CE4" w:rsidRPr="00DF2C89" w:rsidRDefault="00AF5CE4" w:rsidP="00AF5CE4">
            <w:pPr>
              <w:pStyle w:val="ListParagraph"/>
              <w:numPr>
                <w:ilvl w:val="0"/>
                <w:numId w:val="8"/>
              </w:numPr>
              <w:spacing w:after="0" w:line="240" w:lineRule="auto"/>
              <w:ind w:left="460"/>
              <w:rPr>
                <w:rFonts w:ascii="FS Aldrin" w:hAnsi="FS Aldrin"/>
                <w:sz w:val="24"/>
                <w:szCs w:val="24"/>
              </w:rPr>
            </w:pPr>
            <w:r w:rsidRPr="00DF2C89">
              <w:rPr>
                <w:rFonts w:ascii="FS Aldrin" w:hAnsi="FS Aldrin"/>
                <w:sz w:val="24"/>
                <w:szCs w:val="24"/>
              </w:rPr>
              <w:t>Code of Conduct - distribute</w:t>
            </w:r>
          </w:p>
          <w:p w:rsidR="00AF5CE4" w:rsidRPr="00DF2C89" w:rsidRDefault="00AF5CE4" w:rsidP="00AF5CE4">
            <w:pPr>
              <w:pStyle w:val="ListParagraph"/>
              <w:numPr>
                <w:ilvl w:val="0"/>
                <w:numId w:val="8"/>
              </w:numPr>
              <w:spacing w:after="0" w:line="240" w:lineRule="auto"/>
              <w:ind w:left="460"/>
              <w:rPr>
                <w:rFonts w:ascii="FS Aldrin" w:hAnsi="FS Aldrin"/>
                <w:sz w:val="24"/>
                <w:szCs w:val="24"/>
              </w:rPr>
            </w:pPr>
            <w:r w:rsidRPr="00DF2C89">
              <w:rPr>
                <w:rFonts w:ascii="FS Aldrin" w:hAnsi="FS Aldrin"/>
                <w:sz w:val="24"/>
                <w:szCs w:val="24"/>
              </w:rPr>
              <w:t>Safeguarding Policy – make available</w:t>
            </w:r>
          </w:p>
          <w:p w:rsidR="00AF5CE4" w:rsidRPr="00DF2C89" w:rsidRDefault="00AF5CE4" w:rsidP="00414A98">
            <w:pPr>
              <w:pStyle w:val="ListParagraph"/>
              <w:ind w:left="460"/>
              <w:rPr>
                <w:rFonts w:ascii="FS Aldrin" w:hAnsi="FS Aldrin"/>
                <w:sz w:val="24"/>
                <w:szCs w:val="24"/>
              </w:rPr>
            </w:pPr>
          </w:p>
        </w:tc>
        <w:tc>
          <w:tcPr>
            <w:tcW w:w="2551" w:type="dxa"/>
          </w:tcPr>
          <w:p w:rsidR="00AF5CE4" w:rsidRPr="00DF2C89" w:rsidRDefault="00465DF4" w:rsidP="00414A98">
            <w:pPr>
              <w:rPr>
                <w:rFonts w:ascii="FS Aldrin" w:hAnsi="FS Aldrin"/>
                <w:sz w:val="24"/>
                <w:szCs w:val="24"/>
              </w:rPr>
            </w:pPr>
            <w:r>
              <w:rPr>
                <w:rFonts w:ascii="FS Aldrin" w:hAnsi="FS Aldrin"/>
                <w:sz w:val="24"/>
                <w:szCs w:val="24"/>
              </w:rPr>
              <w:t>To be displayed</w:t>
            </w:r>
          </w:p>
        </w:tc>
        <w:tc>
          <w:tcPr>
            <w:tcW w:w="4111" w:type="dxa"/>
          </w:tcPr>
          <w:p w:rsidR="00AF5CE4" w:rsidRPr="003134C7" w:rsidRDefault="00AF5CE4" w:rsidP="00414A98">
            <w:pPr>
              <w:rPr>
                <w:rFonts w:ascii="FS Aldrin" w:hAnsi="FS Aldrin"/>
                <w:sz w:val="24"/>
                <w:szCs w:val="24"/>
              </w:rPr>
            </w:pPr>
            <w:r w:rsidRPr="003134C7">
              <w:rPr>
                <w:rFonts w:ascii="FS Aldrin" w:hAnsi="FS Aldrin"/>
                <w:sz w:val="24"/>
                <w:szCs w:val="24"/>
              </w:rPr>
              <w:t xml:space="preserve">Communicate Child Safeguarding Statement </w:t>
            </w:r>
          </w:p>
          <w:p w:rsidR="00AF5CE4" w:rsidRPr="003134C7" w:rsidRDefault="00AF5CE4" w:rsidP="00414A98">
            <w:pPr>
              <w:rPr>
                <w:rFonts w:ascii="FS Aldrin" w:hAnsi="FS Aldrin"/>
                <w:sz w:val="24"/>
                <w:szCs w:val="24"/>
              </w:rPr>
            </w:pPr>
            <w:r w:rsidRPr="003134C7">
              <w:rPr>
                <w:rFonts w:ascii="FS Aldrin" w:hAnsi="FS Aldrin"/>
                <w:sz w:val="24"/>
                <w:szCs w:val="24"/>
              </w:rPr>
              <w:t>Distribute Code or Sections as appropriate (induction booklet) Policy on website</w:t>
            </w:r>
          </w:p>
        </w:tc>
      </w:tr>
      <w:tr w:rsidR="00AF5CE4" w:rsidRPr="00DF2C89" w:rsidTr="00414A98">
        <w:tblPrEx>
          <w:shd w:val="clear" w:color="auto" w:fill="auto"/>
        </w:tblPrEx>
        <w:tc>
          <w:tcPr>
            <w:tcW w:w="3539" w:type="dxa"/>
          </w:tcPr>
          <w:p w:rsidR="00AF5CE4" w:rsidRPr="00DF2C89" w:rsidRDefault="00AF5CE4" w:rsidP="00DE19FA">
            <w:pPr>
              <w:rPr>
                <w:rFonts w:ascii="FS Aldrin" w:hAnsi="FS Aldrin"/>
                <w:b/>
                <w:sz w:val="24"/>
                <w:szCs w:val="24"/>
              </w:rPr>
            </w:pPr>
            <w:r w:rsidRPr="00DF2C89">
              <w:rPr>
                <w:rFonts w:ascii="FS Aldrin" w:hAnsi="FS Aldrin"/>
                <w:b/>
                <w:sz w:val="24"/>
                <w:szCs w:val="24"/>
              </w:rPr>
              <w:t xml:space="preserve">Unauthorised photography &amp; recording of activities </w:t>
            </w:r>
          </w:p>
        </w:tc>
        <w:tc>
          <w:tcPr>
            <w:tcW w:w="1985" w:type="dxa"/>
          </w:tcPr>
          <w:p w:rsidR="00AF5CE4" w:rsidRPr="00DF2C89" w:rsidRDefault="00DE19FA"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2"/>
              </w:numPr>
              <w:spacing w:after="0" w:line="240" w:lineRule="auto"/>
              <w:ind w:left="465"/>
              <w:rPr>
                <w:rFonts w:ascii="FS Aldrin" w:hAnsi="FS Aldrin"/>
                <w:sz w:val="24"/>
                <w:szCs w:val="24"/>
              </w:rPr>
            </w:pPr>
            <w:r w:rsidRPr="00DF2C89">
              <w:rPr>
                <w:rFonts w:ascii="FS Aldrin" w:hAnsi="FS Aldrin"/>
                <w:sz w:val="24"/>
                <w:szCs w:val="24"/>
              </w:rPr>
              <w:t>Photography and Use of Images policy</w:t>
            </w:r>
          </w:p>
          <w:p w:rsidR="00AF5CE4" w:rsidRPr="00DF2C89" w:rsidRDefault="00AF5CE4" w:rsidP="00414A98">
            <w:pPr>
              <w:rPr>
                <w:rFonts w:ascii="FS Aldrin" w:hAnsi="FS Aldrin"/>
                <w:sz w:val="24"/>
                <w:szCs w:val="24"/>
              </w:rPr>
            </w:pPr>
          </w:p>
        </w:tc>
        <w:tc>
          <w:tcPr>
            <w:tcW w:w="2551" w:type="dxa"/>
          </w:tcPr>
          <w:p w:rsidR="00AF5CE4" w:rsidRPr="00DF2C89" w:rsidRDefault="003134C7" w:rsidP="00414A98">
            <w:pPr>
              <w:rPr>
                <w:rFonts w:ascii="FS Aldrin" w:hAnsi="FS Aldrin"/>
                <w:sz w:val="24"/>
                <w:szCs w:val="24"/>
              </w:rPr>
            </w:pPr>
            <w:r>
              <w:rPr>
                <w:rFonts w:ascii="FS Aldrin" w:hAnsi="FS Aldrin"/>
                <w:sz w:val="24"/>
                <w:szCs w:val="24"/>
              </w:rPr>
              <w:t>Child Officer / Coach</w:t>
            </w:r>
          </w:p>
        </w:tc>
        <w:tc>
          <w:tcPr>
            <w:tcW w:w="4111" w:type="dxa"/>
          </w:tcPr>
          <w:p w:rsidR="00AF5CE4" w:rsidRPr="00DF2C89" w:rsidRDefault="00465DF4" w:rsidP="00414A98">
            <w:pPr>
              <w:rPr>
                <w:rFonts w:ascii="FS Aldrin" w:hAnsi="FS Aldrin"/>
                <w:sz w:val="24"/>
                <w:szCs w:val="24"/>
              </w:rPr>
            </w:pPr>
            <w:r>
              <w:rPr>
                <w:rFonts w:ascii="FS Aldrin" w:hAnsi="FS Aldrin"/>
                <w:sz w:val="24"/>
                <w:szCs w:val="24"/>
              </w:rPr>
              <w:t>As above</w:t>
            </w:r>
          </w:p>
        </w:tc>
      </w:tr>
      <w:tr w:rsidR="00AF5CE4" w:rsidRPr="00DF2C89" w:rsidTr="00414A98">
        <w:tblPrEx>
          <w:shd w:val="clear" w:color="auto" w:fill="auto"/>
        </w:tblPrEx>
        <w:tc>
          <w:tcPr>
            <w:tcW w:w="3539" w:type="dxa"/>
          </w:tcPr>
          <w:p w:rsidR="00AF5CE4" w:rsidRPr="00DF2C89" w:rsidRDefault="00AF5CE4" w:rsidP="00DE19FA">
            <w:pPr>
              <w:rPr>
                <w:rFonts w:ascii="FS Aldrin" w:hAnsi="FS Aldrin"/>
                <w:b/>
                <w:sz w:val="24"/>
                <w:szCs w:val="24"/>
              </w:rPr>
            </w:pPr>
            <w:r w:rsidRPr="00DF2C89">
              <w:rPr>
                <w:rFonts w:ascii="FS Aldrin" w:hAnsi="FS Aldrin"/>
                <w:b/>
                <w:sz w:val="24"/>
                <w:szCs w:val="24"/>
              </w:rPr>
              <w:t>Inappropriate use of social media and communications by under 18’s</w:t>
            </w:r>
          </w:p>
        </w:tc>
        <w:tc>
          <w:tcPr>
            <w:tcW w:w="1985" w:type="dxa"/>
          </w:tcPr>
          <w:p w:rsidR="00AF5CE4" w:rsidRPr="00DF2C89" w:rsidRDefault="00DE19FA" w:rsidP="00465DF4">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Communications policy</w:t>
            </w:r>
          </w:p>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Code of conduct</w:t>
            </w:r>
          </w:p>
        </w:tc>
        <w:tc>
          <w:tcPr>
            <w:tcW w:w="2551" w:type="dxa"/>
          </w:tcPr>
          <w:p w:rsidR="00AF5CE4" w:rsidRPr="00DF2C89" w:rsidRDefault="003134C7" w:rsidP="00414A98">
            <w:pPr>
              <w:rPr>
                <w:rFonts w:ascii="FS Aldrin" w:hAnsi="FS Aldrin"/>
                <w:sz w:val="24"/>
                <w:szCs w:val="24"/>
              </w:rPr>
            </w:pPr>
            <w:r>
              <w:rPr>
                <w:rFonts w:ascii="FS Aldrin" w:hAnsi="FS Aldrin"/>
                <w:sz w:val="24"/>
                <w:szCs w:val="24"/>
              </w:rPr>
              <w:t>As above</w:t>
            </w:r>
          </w:p>
        </w:tc>
        <w:tc>
          <w:tcPr>
            <w:tcW w:w="4111" w:type="dxa"/>
          </w:tcPr>
          <w:p w:rsidR="00AF5CE4" w:rsidRPr="00DF2C89" w:rsidRDefault="003134C7" w:rsidP="00414A98">
            <w:pPr>
              <w:rPr>
                <w:rFonts w:ascii="FS Aldrin" w:hAnsi="FS Aldrin"/>
                <w:sz w:val="24"/>
                <w:szCs w:val="24"/>
              </w:rPr>
            </w:pPr>
            <w:r>
              <w:rPr>
                <w:rFonts w:ascii="FS Aldrin" w:hAnsi="FS Aldrin"/>
                <w:sz w:val="24"/>
                <w:szCs w:val="24"/>
              </w:rPr>
              <w:t>As above</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Inappropriate use of social media and communications with under 18’s</w:t>
            </w:r>
          </w:p>
          <w:p w:rsidR="00AF5CE4" w:rsidRPr="00DF2C89" w:rsidRDefault="00AF5CE4" w:rsidP="00414A98">
            <w:pPr>
              <w:rPr>
                <w:rFonts w:ascii="FS Aldrin" w:hAnsi="FS Aldrin"/>
                <w:b/>
                <w:sz w:val="24"/>
                <w:szCs w:val="24"/>
              </w:rPr>
            </w:pPr>
          </w:p>
        </w:tc>
        <w:tc>
          <w:tcPr>
            <w:tcW w:w="1985" w:type="dxa"/>
          </w:tcPr>
          <w:p w:rsidR="00AF5CE4" w:rsidRPr="00DF2C89" w:rsidRDefault="00DE19FA" w:rsidP="00DE19FA">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Communications policy</w:t>
            </w:r>
          </w:p>
          <w:p w:rsidR="00AF5CE4" w:rsidRPr="00DF2C89" w:rsidRDefault="00AF5CE4" w:rsidP="00AF5CE4">
            <w:pPr>
              <w:pStyle w:val="ListParagraph"/>
              <w:numPr>
                <w:ilvl w:val="0"/>
                <w:numId w:val="3"/>
              </w:numPr>
              <w:spacing w:after="0" w:line="240" w:lineRule="auto"/>
              <w:ind w:left="465"/>
              <w:rPr>
                <w:rFonts w:ascii="FS Aldrin" w:hAnsi="FS Aldrin"/>
                <w:sz w:val="24"/>
                <w:szCs w:val="24"/>
              </w:rPr>
            </w:pPr>
            <w:r w:rsidRPr="00DF2C89">
              <w:rPr>
                <w:rFonts w:ascii="FS Aldrin" w:hAnsi="FS Aldrin"/>
                <w:sz w:val="24"/>
                <w:szCs w:val="24"/>
              </w:rPr>
              <w:t>Code of conduct.</w:t>
            </w:r>
          </w:p>
        </w:tc>
        <w:tc>
          <w:tcPr>
            <w:tcW w:w="2551" w:type="dxa"/>
          </w:tcPr>
          <w:p w:rsidR="00AF5CE4" w:rsidRPr="00DF2C89" w:rsidRDefault="003134C7" w:rsidP="00414A98">
            <w:pPr>
              <w:rPr>
                <w:rFonts w:ascii="FS Aldrin" w:hAnsi="FS Aldrin"/>
                <w:sz w:val="24"/>
                <w:szCs w:val="24"/>
              </w:rPr>
            </w:pPr>
            <w:r>
              <w:rPr>
                <w:rFonts w:ascii="FS Aldrin" w:hAnsi="FS Aldrin"/>
                <w:sz w:val="24"/>
                <w:szCs w:val="24"/>
              </w:rPr>
              <w:t>As above</w:t>
            </w:r>
          </w:p>
        </w:tc>
        <w:tc>
          <w:tcPr>
            <w:tcW w:w="4111" w:type="dxa"/>
          </w:tcPr>
          <w:p w:rsidR="00AF5CE4" w:rsidRPr="00DF2C89" w:rsidRDefault="003134C7" w:rsidP="00414A98">
            <w:pPr>
              <w:rPr>
                <w:rFonts w:ascii="FS Aldrin" w:hAnsi="FS Aldrin"/>
                <w:sz w:val="24"/>
                <w:szCs w:val="24"/>
              </w:rPr>
            </w:pPr>
            <w:r>
              <w:rPr>
                <w:rFonts w:ascii="FS Aldrin" w:hAnsi="FS Aldrin"/>
                <w:sz w:val="24"/>
                <w:szCs w:val="24"/>
              </w:rPr>
              <w:t>As above</w:t>
            </w:r>
          </w:p>
        </w:tc>
      </w:tr>
      <w:tr w:rsidR="00AF5CE4" w:rsidRPr="005B5CF6" w:rsidTr="00414A98">
        <w:tblPrEx>
          <w:shd w:val="clear" w:color="auto" w:fill="auto"/>
        </w:tblPrEx>
        <w:tc>
          <w:tcPr>
            <w:tcW w:w="15588" w:type="dxa"/>
            <w:gridSpan w:val="5"/>
            <w:shd w:val="clear" w:color="auto" w:fill="auto"/>
          </w:tcPr>
          <w:p w:rsidR="00AF5CE4" w:rsidRPr="005B5CF6" w:rsidRDefault="00AF5CE4" w:rsidP="00414A98">
            <w:pPr>
              <w:rPr>
                <w:rFonts w:ascii="FS Aldrin" w:hAnsi="FS Aldrin"/>
                <w:color w:val="006A65"/>
                <w:sz w:val="28"/>
                <w:szCs w:val="28"/>
              </w:rPr>
            </w:pPr>
            <w:r w:rsidRPr="005B5CF6">
              <w:rPr>
                <w:rFonts w:ascii="FS Aldrin" w:hAnsi="FS Aldrin"/>
                <w:b/>
                <w:color w:val="006A65"/>
                <w:sz w:val="28"/>
                <w:szCs w:val="28"/>
              </w:rPr>
              <w:lastRenderedPageBreak/>
              <w:t>GENERAL RISK OF HARM</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Harm not being recognised</w:t>
            </w:r>
          </w:p>
          <w:p w:rsidR="00AF5CE4" w:rsidRPr="00DF2C89" w:rsidRDefault="00AF5CE4" w:rsidP="00414A98">
            <w:pPr>
              <w:rPr>
                <w:rFonts w:ascii="FS Aldrin" w:hAnsi="FS Aldrin"/>
                <w:b/>
                <w:sz w:val="24"/>
                <w:szCs w:val="24"/>
              </w:rPr>
            </w:pPr>
          </w:p>
        </w:tc>
        <w:tc>
          <w:tcPr>
            <w:tcW w:w="1985" w:type="dxa"/>
          </w:tcPr>
          <w:p w:rsidR="00AF5CE4" w:rsidRPr="00DF2C89" w:rsidRDefault="00DE19FA" w:rsidP="00DE19FA">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numPr>
                <w:ilvl w:val="0"/>
                <w:numId w:val="1"/>
              </w:numPr>
              <w:spacing w:after="0" w:line="240" w:lineRule="auto"/>
              <w:ind w:left="465"/>
              <w:contextualSpacing/>
              <w:rPr>
                <w:rFonts w:ascii="FS Aldrin" w:hAnsi="FS Aldrin"/>
                <w:sz w:val="24"/>
                <w:szCs w:val="24"/>
              </w:rPr>
            </w:pPr>
            <w:r w:rsidRPr="00DF2C89">
              <w:rPr>
                <w:rFonts w:ascii="FS Aldrin" w:hAnsi="FS Aldrin"/>
                <w:sz w:val="24"/>
                <w:szCs w:val="24"/>
              </w:rPr>
              <w:t>Safeguarding policy</w:t>
            </w:r>
          </w:p>
          <w:p w:rsidR="00AF5CE4" w:rsidRPr="00DF2C89" w:rsidRDefault="00AF5CE4" w:rsidP="00AF5CE4">
            <w:pPr>
              <w:numPr>
                <w:ilvl w:val="0"/>
                <w:numId w:val="1"/>
              </w:numPr>
              <w:spacing w:after="0" w:line="240" w:lineRule="auto"/>
              <w:ind w:left="465"/>
              <w:contextualSpacing/>
              <w:rPr>
                <w:rFonts w:ascii="FS Aldrin" w:hAnsi="FS Aldrin"/>
                <w:sz w:val="24"/>
                <w:szCs w:val="24"/>
              </w:rPr>
            </w:pPr>
            <w:r w:rsidRPr="00DF2C89">
              <w:rPr>
                <w:rFonts w:ascii="FS Aldrin" w:hAnsi="FS Aldrin"/>
                <w:sz w:val="24"/>
                <w:szCs w:val="24"/>
              </w:rPr>
              <w:t xml:space="preserve">Child Safeguarding Training </w:t>
            </w:r>
          </w:p>
          <w:p w:rsidR="00AF5CE4" w:rsidRPr="00DF2C89" w:rsidRDefault="00AF5CE4" w:rsidP="00414A98">
            <w:pPr>
              <w:ind w:left="465"/>
              <w:contextualSpacing/>
              <w:rPr>
                <w:rFonts w:ascii="FS Aldrin" w:hAnsi="FS Aldrin"/>
                <w:sz w:val="24"/>
                <w:szCs w:val="24"/>
              </w:rPr>
            </w:pPr>
            <w:r w:rsidRPr="00DF2C89">
              <w:rPr>
                <w:rFonts w:ascii="FS Aldrin" w:hAnsi="FS Aldrin"/>
                <w:sz w:val="24"/>
                <w:szCs w:val="24"/>
              </w:rPr>
              <w:t xml:space="preserve"> </w:t>
            </w:r>
          </w:p>
        </w:tc>
        <w:tc>
          <w:tcPr>
            <w:tcW w:w="2551" w:type="dxa"/>
          </w:tcPr>
          <w:p w:rsidR="00AF5CE4" w:rsidRPr="00DF2C89" w:rsidRDefault="00DE19FA" w:rsidP="00414A98">
            <w:pPr>
              <w:rPr>
                <w:rFonts w:ascii="FS Aldrin" w:hAnsi="FS Aldrin"/>
                <w:sz w:val="24"/>
                <w:szCs w:val="24"/>
              </w:rPr>
            </w:pPr>
            <w:r>
              <w:rPr>
                <w:rFonts w:ascii="FS Aldrin" w:hAnsi="FS Aldrin"/>
                <w:sz w:val="24"/>
                <w:szCs w:val="24"/>
              </w:rPr>
              <w:t>Ch</w:t>
            </w:r>
            <w:r w:rsidR="00082036">
              <w:rPr>
                <w:rFonts w:ascii="FS Aldrin" w:hAnsi="FS Aldrin"/>
                <w:sz w:val="24"/>
                <w:szCs w:val="24"/>
              </w:rPr>
              <w:t>ildren’s Officer</w:t>
            </w:r>
          </w:p>
        </w:tc>
        <w:tc>
          <w:tcPr>
            <w:tcW w:w="4111" w:type="dxa"/>
          </w:tcPr>
          <w:p w:rsidR="00AF5CE4" w:rsidRPr="00082036" w:rsidRDefault="00AF5CE4" w:rsidP="00082036">
            <w:pPr>
              <w:rPr>
                <w:rFonts w:ascii="FS Aldrin" w:hAnsi="FS Aldrin"/>
                <w:sz w:val="24"/>
                <w:szCs w:val="24"/>
              </w:rPr>
            </w:pPr>
            <w:r w:rsidRPr="00082036">
              <w:rPr>
                <w:rFonts w:ascii="FS Aldrin" w:hAnsi="FS Aldrin"/>
                <w:sz w:val="24"/>
                <w:szCs w:val="24"/>
              </w:rPr>
              <w:t>Ongoing</w:t>
            </w:r>
            <w:r w:rsidR="00DE19FA" w:rsidRPr="00082036">
              <w:rPr>
                <w:rFonts w:ascii="FS Aldrin" w:hAnsi="FS Aldrin"/>
                <w:sz w:val="24"/>
                <w:szCs w:val="24"/>
              </w:rPr>
              <w:t xml:space="preserve"> </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 xml:space="preserve">Harm caused by </w:t>
            </w:r>
          </w:p>
          <w:p w:rsidR="00AF5CE4" w:rsidRPr="00DF2C89" w:rsidRDefault="00AF5CE4" w:rsidP="00AF5CE4">
            <w:pPr>
              <w:pStyle w:val="ListParagraph"/>
              <w:numPr>
                <w:ilvl w:val="0"/>
                <w:numId w:val="9"/>
              </w:numPr>
              <w:spacing w:after="0" w:line="240" w:lineRule="auto"/>
              <w:rPr>
                <w:rFonts w:ascii="FS Aldrin" w:hAnsi="FS Aldrin"/>
                <w:b/>
                <w:sz w:val="24"/>
                <w:szCs w:val="24"/>
              </w:rPr>
            </w:pPr>
            <w:r w:rsidRPr="00DF2C89">
              <w:rPr>
                <w:rFonts w:ascii="FS Aldrin" w:hAnsi="FS Aldrin"/>
                <w:b/>
                <w:sz w:val="24"/>
                <w:szCs w:val="24"/>
              </w:rPr>
              <w:t>child to child</w:t>
            </w:r>
          </w:p>
          <w:p w:rsidR="00AF5CE4" w:rsidRPr="00DF2C89" w:rsidRDefault="00AF5CE4" w:rsidP="00AF5CE4">
            <w:pPr>
              <w:pStyle w:val="ListParagraph"/>
              <w:numPr>
                <w:ilvl w:val="0"/>
                <w:numId w:val="9"/>
              </w:numPr>
              <w:spacing w:after="0" w:line="240" w:lineRule="auto"/>
              <w:rPr>
                <w:rFonts w:ascii="FS Aldrin" w:hAnsi="FS Aldrin"/>
                <w:b/>
                <w:sz w:val="24"/>
                <w:szCs w:val="24"/>
              </w:rPr>
            </w:pPr>
            <w:r w:rsidRPr="00DF2C89">
              <w:rPr>
                <w:rFonts w:ascii="FS Aldrin" w:hAnsi="FS Aldrin"/>
                <w:b/>
                <w:sz w:val="24"/>
                <w:szCs w:val="24"/>
              </w:rPr>
              <w:t>coach to child</w:t>
            </w:r>
          </w:p>
          <w:p w:rsidR="00AF5CE4" w:rsidRPr="00DF2C89" w:rsidRDefault="00AF5CE4" w:rsidP="00AF5CE4">
            <w:pPr>
              <w:pStyle w:val="ListParagraph"/>
              <w:numPr>
                <w:ilvl w:val="0"/>
                <w:numId w:val="9"/>
              </w:numPr>
              <w:spacing w:after="0" w:line="240" w:lineRule="auto"/>
              <w:rPr>
                <w:rFonts w:ascii="FS Aldrin" w:hAnsi="FS Aldrin"/>
                <w:b/>
                <w:sz w:val="24"/>
                <w:szCs w:val="24"/>
              </w:rPr>
            </w:pPr>
            <w:r w:rsidRPr="00DF2C89">
              <w:rPr>
                <w:rFonts w:ascii="FS Aldrin" w:hAnsi="FS Aldrin"/>
                <w:b/>
                <w:sz w:val="24"/>
                <w:szCs w:val="24"/>
              </w:rPr>
              <w:t>volunteer to child</w:t>
            </w:r>
          </w:p>
          <w:p w:rsidR="00AF5CE4" w:rsidRPr="00DF2C89" w:rsidRDefault="00AF5CE4" w:rsidP="00AF5CE4">
            <w:pPr>
              <w:pStyle w:val="ListParagraph"/>
              <w:numPr>
                <w:ilvl w:val="0"/>
                <w:numId w:val="9"/>
              </w:numPr>
              <w:spacing w:after="0" w:line="240" w:lineRule="auto"/>
              <w:rPr>
                <w:rFonts w:ascii="FS Aldrin" w:hAnsi="FS Aldrin"/>
                <w:b/>
                <w:sz w:val="24"/>
                <w:szCs w:val="24"/>
              </w:rPr>
            </w:pPr>
            <w:r w:rsidRPr="00DF2C89">
              <w:rPr>
                <w:rFonts w:ascii="FS Aldrin" w:hAnsi="FS Aldrin"/>
                <w:b/>
                <w:sz w:val="24"/>
                <w:szCs w:val="24"/>
              </w:rPr>
              <w:t>member to child</w:t>
            </w:r>
          </w:p>
          <w:p w:rsidR="00AF5CE4" w:rsidRPr="00DF2C89" w:rsidRDefault="00AF5CE4" w:rsidP="00AF5CE4">
            <w:pPr>
              <w:pStyle w:val="ListParagraph"/>
              <w:numPr>
                <w:ilvl w:val="0"/>
                <w:numId w:val="9"/>
              </w:numPr>
              <w:spacing w:after="0" w:line="240" w:lineRule="auto"/>
              <w:rPr>
                <w:rFonts w:ascii="FS Aldrin" w:hAnsi="FS Aldrin"/>
                <w:b/>
                <w:sz w:val="24"/>
                <w:szCs w:val="24"/>
              </w:rPr>
            </w:pPr>
            <w:r w:rsidRPr="00DF2C89">
              <w:rPr>
                <w:rFonts w:ascii="FS Aldrin" w:hAnsi="FS Aldrin"/>
                <w:b/>
                <w:sz w:val="24"/>
                <w:szCs w:val="24"/>
              </w:rPr>
              <w:t>visitor to child</w:t>
            </w:r>
          </w:p>
        </w:tc>
        <w:tc>
          <w:tcPr>
            <w:tcW w:w="1985" w:type="dxa"/>
          </w:tcPr>
          <w:p w:rsidR="00AF5CE4" w:rsidRDefault="00AF5CE4" w:rsidP="00414A98">
            <w:pPr>
              <w:rPr>
                <w:rFonts w:ascii="FS Aldrin" w:hAnsi="FS Aldrin"/>
                <w:b/>
                <w:sz w:val="24"/>
                <w:szCs w:val="24"/>
              </w:rPr>
            </w:pPr>
          </w:p>
          <w:p w:rsidR="00DE19FA" w:rsidRPr="00DF2C89" w:rsidRDefault="00DE19FA" w:rsidP="00DE19FA">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numPr>
                <w:ilvl w:val="0"/>
                <w:numId w:val="1"/>
              </w:numPr>
              <w:spacing w:after="0" w:line="240" w:lineRule="auto"/>
              <w:ind w:left="465"/>
              <w:contextualSpacing/>
              <w:rPr>
                <w:rFonts w:ascii="FS Aldrin" w:hAnsi="FS Aldrin"/>
                <w:sz w:val="24"/>
                <w:szCs w:val="24"/>
              </w:rPr>
            </w:pPr>
            <w:r w:rsidRPr="00DF2C89">
              <w:rPr>
                <w:rFonts w:ascii="FS Aldrin" w:hAnsi="FS Aldrin"/>
                <w:sz w:val="24"/>
                <w:szCs w:val="24"/>
              </w:rPr>
              <w:t>Safeguarding policy</w:t>
            </w:r>
          </w:p>
          <w:p w:rsidR="00AF5CE4" w:rsidRPr="00DF2C89" w:rsidRDefault="00AF5CE4" w:rsidP="00AF5CE4">
            <w:pPr>
              <w:numPr>
                <w:ilvl w:val="0"/>
                <w:numId w:val="1"/>
              </w:numPr>
              <w:spacing w:after="0" w:line="240" w:lineRule="auto"/>
              <w:ind w:left="465"/>
              <w:contextualSpacing/>
              <w:rPr>
                <w:rFonts w:ascii="FS Aldrin" w:hAnsi="FS Aldrin"/>
                <w:sz w:val="24"/>
                <w:szCs w:val="24"/>
              </w:rPr>
            </w:pPr>
            <w:r w:rsidRPr="00DF2C89">
              <w:rPr>
                <w:rFonts w:ascii="FS Aldrin" w:hAnsi="FS Aldrin"/>
                <w:sz w:val="24"/>
                <w:szCs w:val="24"/>
              </w:rPr>
              <w:t>Child Safeguarding Training</w:t>
            </w:r>
          </w:p>
        </w:tc>
        <w:tc>
          <w:tcPr>
            <w:tcW w:w="2551" w:type="dxa"/>
          </w:tcPr>
          <w:p w:rsidR="00AF5CE4" w:rsidRPr="00DF2C89" w:rsidRDefault="00082036" w:rsidP="00414A98">
            <w:pPr>
              <w:rPr>
                <w:rFonts w:ascii="FS Aldrin" w:hAnsi="FS Aldrin"/>
                <w:sz w:val="24"/>
                <w:szCs w:val="24"/>
              </w:rPr>
            </w:pPr>
            <w:r>
              <w:rPr>
                <w:rFonts w:ascii="FS Aldrin" w:hAnsi="FS Aldrin"/>
                <w:sz w:val="24"/>
                <w:szCs w:val="24"/>
              </w:rPr>
              <w:t>Children's Officer and Coach</w:t>
            </w:r>
          </w:p>
        </w:tc>
        <w:tc>
          <w:tcPr>
            <w:tcW w:w="4111" w:type="dxa"/>
          </w:tcPr>
          <w:p w:rsidR="00AF5CE4" w:rsidRPr="00082036" w:rsidRDefault="00AF5CE4" w:rsidP="00414A98">
            <w:pPr>
              <w:rPr>
                <w:rFonts w:ascii="FS Aldrin" w:hAnsi="FS Aldrin"/>
                <w:sz w:val="24"/>
                <w:szCs w:val="24"/>
              </w:rPr>
            </w:pPr>
            <w:r w:rsidRPr="00082036">
              <w:rPr>
                <w:rFonts w:ascii="FS Aldrin" w:hAnsi="FS Aldrin"/>
                <w:sz w:val="24"/>
                <w:szCs w:val="24"/>
              </w:rPr>
              <w:t>Ongoing</w:t>
            </w:r>
          </w:p>
        </w:tc>
      </w:tr>
      <w:tr w:rsidR="00AF5CE4" w:rsidRPr="00DF2C89" w:rsidTr="00414A98">
        <w:tblPrEx>
          <w:shd w:val="clear" w:color="auto" w:fill="auto"/>
        </w:tblPrEx>
        <w:tc>
          <w:tcPr>
            <w:tcW w:w="3539" w:type="dxa"/>
          </w:tcPr>
          <w:p w:rsidR="00AF5CE4" w:rsidRPr="00DF2C89" w:rsidRDefault="00AF5CE4" w:rsidP="00414A98">
            <w:pPr>
              <w:rPr>
                <w:rFonts w:ascii="FS Aldrin" w:hAnsi="FS Aldrin"/>
                <w:b/>
                <w:sz w:val="24"/>
                <w:szCs w:val="24"/>
              </w:rPr>
            </w:pPr>
            <w:r w:rsidRPr="00DF2C89">
              <w:rPr>
                <w:rFonts w:ascii="FS Aldrin" w:hAnsi="FS Aldrin"/>
                <w:b/>
                <w:sz w:val="24"/>
                <w:szCs w:val="24"/>
              </w:rPr>
              <w:t>General behavioural issues</w:t>
            </w:r>
          </w:p>
        </w:tc>
        <w:tc>
          <w:tcPr>
            <w:tcW w:w="1985" w:type="dxa"/>
          </w:tcPr>
          <w:p w:rsidR="00AF5CE4" w:rsidRPr="00DF2C89" w:rsidRDefault="00DE19FA" w:rsidP="00DE19FA">
            <w:pPr>
              <w:jc w:val="center"/>
              <w:rPr>
                <w:rFonts w:ascii="FS Aldrin" w:hAnsi="FS Aldrin"/>
                <w:b/>
                <w:sz w:val="24"/>
                <w:szCs w:val="24"/>
              </w:rPr>
            </w:pPr>
            <w:r>
              <w:rPr>
                <w:rFonts w:ascii="FS Aldrin" w:hAnsi="FS Aldrin" w:cstheme="minorHAnsi"/>
                <w:b/>
                <w:color w:val="000000" w:themeColor="text1"/>
                <w:sz w:val="32"/>
                <w:szCs w:val="32"/>
              </w:rPr>
              <w:t>L</w:t>
            </w:r>
          </w:p>
        </w:tc>
        <w:tc>
          <w:tcPr>
            <w:tcW w:w="3402" w:type="dxa"/>
          </w:tcPr>
          <w:p w:rsidR="00AF5CE4" w:rsidRPr="00DF2C89" w:rsidRDefault="00AF5CE4" w:rsidP="00AF5CE4">
            <w:pPr>
              <w:numPr>
                <w:ilvl w:val="0"/>
                <w:numId w:val="1"/>
              </w:numPr>
              <w:spacing w:after="0" w:line="240" w:lineRule="auto"/>
              <w:ind w:left="465"/>
              <w:contextualSpacing/>
              <w:rPr>
                <w:rFonts w:ascii="FS Aldrin" w:hAnsi="FS Aldrin"/>
                <w:sz w:val="24"/>
                <w:szCs w:val="24"/>
              </w:rPr>
            </w:pPr>
            <w:r w:rsidRPr="00DF2C89">
              <w:rPr>
                <w:rFonts w:ascii="FS Aldrin" w:hAnsi="FS Aldrin"/>
                <w:sz w:val="24"/>
                <w:szCs w:val="24"/>
              </w:rPr>
              <w:t xml:space="preserve">Code of Conduct </w:t>
            </w:r>
          </w:p>
          <w:p w:rsidR="00AF5CE4" w:rsidRPr="00DF2C89" w:rsidRDefault="00AF5CE4" w:rsidP="00414A98">
            <w:pPr>
              <w:ind w:left="465"/>
              <w:contextualSpacing/>
              <w:rPr>
                <w:rFonts w:ascii="FS Aldrin" w:hAnsi="FS Aldrin"/>
                <w:sz w:val="24"/>
                <w:szCs w:val="24"/>
              </w:rPr>
            </w:pPr>
          </w:p>
        </w:tc>
        <w:tc>
          <w:tcPr>
            <w:tcW w:w="2551" w:type="dxa"/>
          </w:tcPr>
          <w:p w:rsidR="00AF5CE4" w:rsidRPr="00DF2C89" w:rsidRDefault="00681C5C" w:rsidP="00414A98">
            <w:pPr>
              <w:rPr>
                <w:rFonts w:ascii="FS Aldrin" w:hAnsi="FS Aldrin"/>
                <w:sz w:val="24"/>
                <w:szCs w:val="24"/>
              </w:rPr>
            </w:pPr>
            <w:r>
              <w:rPr>
                <w:rFonts w:ascii="FS Aldrin" w:hAnsi="FS Aldrin"/>
                <w:sz w:val="24"/>
                <w:szCs w:val="24"/>
              </w:rPr>
              <w:t>Children's Officer</w:t>
            </w:r>
          </w:p>
        </w:tc>
        <w:tc>
          <w:tcPr>
            <w:tcW w:w="4111" w:type="dxa"/>
          </w:tcPr>
          <w:p w:rsidR="00AF5CE4" w:rsidRPr="00082036" w:rsidRDefault="00AF5CE4" w:rsidP="00414A98">
            <w:pPr>
              <w:rPr>
                <w:rFonts w:ascii="FS Aldrin" w:hAnsi="FS Aldrin"/>
                <w:sz w:val="24"/>
                <w:szCs w:val="24"/>
              </w:rPr>
            </w:pPr>
            <w:r w:rsidRPr="00082036">
              <w:rPr>
                <w:rFonts w:ascii="FS Aldrin" w:hAnsi="FS Aldrin"/>
                <w:sz w:val="24"/>
                <w:szCs w:val="24"/>
              </w:rPr>
              <w:t>Take disciplinary action where necessary</w:t>
            </w:r>
          </w:p>
          <w:p w:rsidR="00AF5CE4" w:rsidRPr="00082036" w:rsidRDefault="00AF5CE4" w:rsidP="00414A98">
            <w:pPr>
              <w:rPr>
                <w:rFonts w:ascii="FS Aldrin" w:hAnsi="FS Aldrin"/>
                <w:sz w:val="24"/>
                <w:szCs w:val="24"/>
              </w:rPr>
            </w:pPr>
            <w:r w:rsidRPr="00082036">
              <w:rPr>
                <w:rFonts w:ascii="FS Aldrin" w:hAnsi="FS Aldrin"/>
                <w:sz w:val="24"/>
                <w:szCs w:val="24"/>
              </w:rPr>
              <w:t>Sign code of conduct</w:t>
            </w:r>
          </w:p>
        </w:tc>
      </w:tr>
    </w:tbl>
    <w:p w:rsidR="00AF5CE4" w:rsidRPr="00DF2C89" w:rsidRDefault="00AF5CE4" w:rsidP="00AF5CE4">
      <w:pPr>
        <w:spacing w:after="0"/>
        <w:rPr>
          <w:rFonts w:ascii="FS Aldrin" w:hAnsi="FS Aldrin"/>
          <w:sz w:val="24"/>
          <w:szCs w:val="24"/>
        </w:rPr>
      </w:pPr>
    </w:p>
    <w:p w:rsidR="00B2780F" w:rsidRDefault="00B2780F">
      <w:pPr>
        <w:spacing w:after="0" w:line="240" w:lineRule="auto"/>
        <w:rPr>
          <w:rFonts w:ascii="FS Aldrin" w:hAnsi="FS Aldrin"/>
          <w:sz w:val="24"/>
          <w:szCs w:val="24"/>
        </w:rPr>
      </w:pPr>
      <w:r>
        <w:rPr>
          <w:rFonts w:ascii="FS Aldrin" w:hAnsi="FS Aldrin"/>
          <w:sz w:val="24"/>
          <w:szCs w:val="24"/>
        </w:rPr>
        <w:br w:type="page"/>
      </w:r>
    </w:p>
    <w:p w:rsidR="00402658" w:rsidRDefault="00402658" w:rsidP="00AF5CE4">
      <w:pPr>
        <w:spacing w:after="0"/>
        <w:rPr>
          <w:rFonts w:ascii="FS Aldrin" w:hAnsi="FS Aldrin"/>
          <w:sz w:val="24"/>
          <w:szCs w:val="24"/>
        </w:rPr>
      </w:pPr>
    </w:p>
    <w:p w:rsidR="00402658" w:rsidRDefault="00402658" w:rsidP="00AF5CE4">
      <w:pPr>
        <w:spacing w:after="0"/>
        <w:rPr>
          <w:rFonts w:ascii="FS Aldrin" w:hAnsi="FS Aldrin"/>
          <w:sz w:val="24"/>
          <w:szCs w:val="24"/>
        </w:rPr>
      </w:pPr>
    </w:p>
    <w:p w:rsidR="00AF5CE4" w:rsidRDefault="00AF5CE4" w:rsidP="00AF5CE4">
      <w:pPr>
        <w:spacing w:after="0"/>
        <w:rPr>
          <w:rFonts w:ascii="FS Aldrin" w:hAnsi="FS Aldrin"/>
          <w:sz w:val="24"/>
          <w:szCs w:val="24"/>
        </w:rPr>
      </w:pPr>
      <w:r w:rsidRPr="00DF2C89">
        <w:rPr>
          <w:rFonts w:ascii="FS Aldrin" w:hAnsi="FS Aldrin"/>
          <w:sz w:val="24"/>
          <w:szCs w:val="24"/>
        </w:rPr>
        <w:t>Explanation of terms used:</w:t>
      </w:r>
    </w:p>
    <w:p w:rsidR="00E3714E" w:rsidRPr="00DF2C89" w:rsidRDefault="00E3714E" w:rsidP="00AF5CE4">
      <w:pPr>
        <w:spacing w:after="0"/>
        <w:rPr>
          <w:rFonts w:ascii="FS Aldrin" w:hAnsi="FS Aldrin"/>
          <w:sz w:val="24"/>
          <w:szCs w:val="24"/>
        </w:rPr>
      </w:pPr>
    </w:p>
    <w:p w:rsidR="00AF5CE4" w:rsidRPr="00DF2C89" w:rsidRDefault="00AF5CE4" w:rsidP="00AF5CE4">
      <w:pPr>
        <w:pStyle w:val="ListParagraph"/>
        <w:numPr>
          <w:ilvl w:val="0"/>
          <w:numId w:val="10"/>
        </w:numPr>
        <w:tabs>
          <w:tab w:val="left" w:pos="3735"/>
        </w:tabs>
        <w:spacing w:after="0"/>
        <w:rPr>
          <w:rFonts w:ascii="FS Aldrin" w:hAnsi="FS Aldrin"/>
          <w:sz w:val="24"/>
          <w:szCs w:val="24"/>
        </w:rPr>
      </w:pPr>
      <w:r w:rsidRPr="00DF2C89">
        <w:rPr>
          <w:rFonts w:ascii="FS Aldrin" w:hAnsi="FS Aldrin"/>
          <w:b/>
          <w:sz w:val="24"/>
          <w:szCs w:val="24"/>
        </w:rPr>
        <w:t>Potential risk of harm to children</w:t>
      </w:r>
      <w:r w:rsidRPr="00DF2C89">
        <w:rPr>
          <w:rFonts w:ascii="FS Aldrin" w:hAnsi="FS Aldrin"/>
          <w:sz w:val="24"/>
          <w:szCs w:val="24"/>
        </w:rPr>
        <w:t xml:space="preserve"> – these are identified risks of harm to children whi</w:t>
      </w:r>
      <w:r w:rsidR="00402658">
        <w:rPr>
          <w:rFonts w:ascii="FS Aldrin" w:hAnsi="FS Aldrin"/>
          <w:sz w:val="24"/>
          <w:szCs w:val="24"/>
        </w:rPr>
        <w:t>lst accessing activities within Balcarrick Golf Club.</w:t>
      </w:r>
    </w:p>
    <w:p w:rsidR="00AF5CE4" w:rsidRPr="00DF2C89" w:rsidRDefault="00AF5CE4" w:rsidP="00AF5CE4">
      <w:pPr>
        <w:pStyle w:val="ListParagraph"/>
        <w:numPr>
          <w:ilvl w:val="0"/>
          <w:numId w:val="10"/>
        </w:numPr>
        <w:tabs>
          <w:tab w:val="left" w:pos="3735"/>
        </w:tabs>
        <w:spacing w:after="0"/>
        <w:rPr>
          <w:rFonts w:ascii="FS Aldrin" w:hAnsi="FS Aldrin"/>
          <w:sz w:val="24"/>
          <w:szCs w:val="24"/>
        </w:rPr>
      </w:pPr>
      <w:r w:rsidRPr="00DF2C89">
        <w:rPr>
          <w:rFonts w:ascii="FS Aldrin" w:hAnsi="FS Aldrin"/>
          <w:b/>
          <w:sz w:val="24"/>
          <w:szCs w:val="24"/>
        </w:rPr>
        <w:t>Likelihood of harm happening</w:t>
      </w:r>
      <w:r w:rsidRPr="00DF2C89">
        <w:rPr>
          <w:rFonts w:ascii="FS Aldrin" w:hAnsi="FS Aldrin"/>
          <w:sz w:val="24"/>
          <w:szCs w:val="24"/>
        </w:rPr>
        <w:t xml:space="preserve"> – the likelihood of the risk occurring is measured by you as Low/Medium or High. </w:t>
      </w:r>
    </w:p>
    <w:p w:rsidR="00AF5CE4" w:rsidRPr="00DF2C89" w:rsidRDefault="00AF5CE4" w:rsidP="00AF5CE4">
      <w:pPr>
        <w:pStyle w:val="ListParagraph"/>
        <w:numPr>
          <w:ilvl w:val="0"/>
          <w:numId w:val="10"/>
        </w:numPr>
        <w:tabs>
          <w:tab w:val="left" w:pos="3735"/>
        </w:tabs>
        <w:spacing w:after="0"/>
        <w:rPr>
          <w:rFonts w:ascii="FS Aldrin" w:hAnsi="FS Aldrin" w:cstheme="minorHAnsi"/>
          <w:sz w:val="24"/>
          <w:szCs w:val="24"/>
        </w:rPr>
      </w:pPr>
      <w:r w:rsidRPr="00DF2C89">
        <w:rPr>
          <w:rFonts w:ascii="FS Aldrin" w:hAnsi="FS Aldrin" w:cstheme="minorHAnsi"/>
          <w:b/>
          <w:sz w:val="24"/>
          <w:szCs w:val="24"/>
        </w:rPr>
        <w:t xml:space="preserve">Required Policy, Guidance and Procedure document </w:t>
      </w:r>
      <w:r w:rsidRPr="00DF2C89">
        <w:rPr>
          <w:rFonts w:ascii="FS Aldrin" w:hAnsi="FS Aldrin" w:cstheme="minorHAnsi"/>
          <w:sz w:val="24"/>
          <w:szCs w:val="24"/>
        </w:rPr>
        <w:t>– indication of the policy required to alleviate the risk.</w:t>
      </w:r>
    </w:p>
    <w:p w:rsidR="00AF5CE4" w:rsidRPr="00DF2C89" w:rsidRDefault="00AF5CE4" w:rsidP="00AF5CE4">
      <w:pPr>
        <w:pStyle w:val="ListParagraph"/>
        <w:numPr>
          <w:ilvl w:val="0"/>
          <w:numId w:val="10"/>
        </w:numPr>
        <w:tabs>
          <w:tab w:val="left" w:pos="3735"/>
        </w:tabs>
        <w:spacing w:after="0"/>
        <w:rPr>
          <w:rFonts w:ascii="FS Aldrin" w:hAnsi="FS Aldrin" w:cstheme="minorHAnsi"/>
          <w:sz w:val="24"/>
          <w:szCs w:val="24"/>
        </w:rPr>
      </w:pPr>
      <w:r w:rsidRPr="00DF2C89">
        <w:rPr>
          <w:rFonts w:ascii="FS Aldrin" w:hAnsi="FS Aldrin" w:cstheme="minorHAnsi"/>
          <w:b/>
          <w:sz w:val="24"/>
          <w:szCs w:val="24"/>
        </w:rPr>
        <w:t>Responsibility</w:t>
      </w:r>
      <w:r w:rsidRPr="00DF2C89">
        <w:rPr>
          <w:rFonts w:ascii="FS Aldrin" w:hAnsi="FS Aldrin" w:cstheme="minorHAnsi"/>
          <w:sz w:val="24"/>
          <w:szCs w:val="24"/>
        </w:rPr>
        <w:t xml:space="preserve"> – provider should indicate where the responsibility for alleviating the risk lies.</w:t>
      </w:r>
    </w:p>
    <w:p w:rsidR="00AF5CE4" w:rsidRPr="00DF2C89" w:rsidRDefault="00AF5CE4" w:rsidP="00AF5CE4">
      <w:pPr>
        <w:pStyle w:val="ListParagraph"/>
        <w:numPr>
          <w:ilvl w:val="0"/>
          <w:numId w:val="10"/>
        </w:numPr>
        <w:tabs>
          <w:tab w:val="left" w:pos="3735"/>
        </w:tabs>
        <w:spacing w:after="0"/>
        <w:rPr>
          <w:rFonts w:ascii="FS Aldrin" w:hAnsi="FS Aldrin" w:cstheme="minorHAnsi"/>
          <w:sz w:val="24"/>
          <w:szCs w:val="24"/>
        </w:rPr>
      </w:pPr>
      <w:r w:rsidRPr="00DF2C89">
        <w:rPr>
          <w:rFonts w:ascii="FS Aldrin" w:hAnsi="FS Aldrin" w:cstheme="minorHAnsi"/>
          <w:b/>
          <w:sz w:val="24"/>
          <w:szCs w:val="24"/>
        </w:rPr>
        <w:t>Further action…</w:t>
      </w:r>
      <w:r w:rsidRPr="00DF2C89">
        <w:rPr>
          <w:rFonts w:ascii="FS Aldrin" w:hAnsi="FS Aldrin" w:cstheme="minorHAnsi"/>
          <w:sz w:val="24"/>
          <w:szCs w:val="24"/>
        </w:rPr>
        <w:t xml:space="preserve"> - indicates further action that might be necessary to alleviate any risk ongoing.</w:t>
      </w:r>
    </w:p>
    <w:p w:rsidR="00AF5CE4" w:rsidRPr="00DF2C89" w:rsidRDefault="00AF5CE4" w:rsidP="00AF5CE4">
      <w:pPr>
        <w:pStyle w:val="ListParagraph"/>
        <w:tabs>
          <w:tab w:val="left" w:pos="3735"/>
        </w:tabs>
        <w:spacing w:after="0"/>
        <w:rPr>
          <w:rFonts w:ascii="FS Aldrin" w:hAnsi="FS Aldrin" w:cstheme="minorHAnsi"/>
          <w:sz w:val="24"/>
          <w:szCs w:val="24"/>
        </w:rPr>
      </w:pPr>
    </w:p>
    <w:p w:rsidR="00AF5CE4" w:rsidRPr="00DF2C89" w:rsidRDefault="00AF5CE4" w:rsidP="00AF5CE4">
      <w:pPr>
        <w:tabs>
          <w:tab w:val="left" w:pos="3735"/>
        </w:tabs>
        <w:rPr>
          <w:rFonts w:ascii="FS Aldrin" w:hAnsi="FS Aldrin"/>
          <w:sz w:val="24"/>
          <w:szCs w:val="24"/>
        </w:rPr>
      </w:pPr>
      <w:r w:rsidRPr="00DF2C89">
        <w:rPr>
          <w:rFonts w:ascii="FS Aldrin" w:hAnsi="FS Aldrin"/>
          <w:sz w:val="24"/>
          <w:szCs w:val="24"/>
        </w:rPr>
        <w:t xml:space="preserve">This Risk Assessment document has </w:t>
      </w:r>
      <w:r>
        <w:rPr>
          <w:rFonts w:ascii="FS Aldrin" w:hAnsi="FS Aldrin"/>
          <w:sz w:val="24"/>
          <w:szCs w:val="24"/>
        </w:rPr>
        <w:t>been discussed and c</w:t>
      </w:r>
      <w:r w:rsidR="00DE19FA">
        <w:rPr>
          <w:rFonts w:ascii="FS Aldrin" w:hAnsi="FS Aldrin"/>
          <w:sz w:val="24"/>
          <w:szCs w:val="24"/>
        </w:rPr>
        <w:t xml:space="preserve">ompleted by Anthony Weller </w:t>
      </w:r>
      <w:proofErr w:type="gramStart"/>
      <w:r w:rsidRPr="00DF2C89">
        <w:rPr>
          <w:rFonts w:ascii="FS Aldrin" w:hAnsi="FS Aldrin"/>
          <w:sz w:val="24"/>
          <w:szCs w:val="24"/>
        </w:rPr>
        <w:t>on  _</w:t>
      </w:r>
      <w:proofErr w:type="gramEnd"/>
      <w:r w:rsidRPr="00DF2C89">
        <w:rPr>
          <w:rFonts w:ascii="FS Aldrin" w:hAnsi="FS Aldrin"/>
          <w:sz w:val="24"/>
          <w:szCs w:val="24"/>
        </w:rPr>
        <w:t>__</w:t>
      </w:r>
      <w:r w:rsidRPr="00DF2C89">
        <w:rPr>
          <w:rFonts w:ascii="FS Aldrin" w:hAnsi="FS Aldrin"/>
          <w:i/>
          <w:sz w:val="24"/>
          <w:szCs w:val="24"/>
        </w:rPr>
        <w:t xml:space="preserve"> /___ /20___</w:t>
      </w:r>
      <w:r w:rsidRPr="00DF2C89">
        <w:rPr>
          <w:rFonts w:ascii="FS Aldrin" w:hAnsi="FS Aldrin"/>
          <w:sz w:val="24"/>
          <w:szCs w:val="24"/>
        </w:rPr>
        <w:t xml:space="preserve"> </w:t>
      </w:r>
    </w:p>
    <w:p w:rsidR="00AF5CE4" w:rsidRPr="00DF2C89" w:rsidRDefault="00AF5CE4" w:rsidP="00AF5CE4">
      <w:pPr>
        <w:tabs>
          <w:tab w:val="left" w:pos="3735"/>
          <w:tab w:val="left" w:pos="7088"/>
        </w:tabs>
        <w:rPr>
          <w:rFonts w:ascii="FS Aldrin" w:hAnsi="FS Aldrin"/>
          <w:sz w:val="24"/>
          <w:szCs w:val="24"/>
        </w:rPr>
      </w:pPr>
      <w:r w:rsidRPr="00DF2C89">
        <w:rPr>
          <w:rFonts w:ascii="FS Aldrin" w:hAnsi="FS Aldrin"/>
          <w:sz w:val="24"/>
          <w:szCs w:val="24"/>
        </w:rPr>
        <w:t>Signed:</w:t>
      </w:r>
      <w:r w:rsidRPr="00DF2C89">
        <w:rPr>
          <w:rFonts w:ascii="FS Aldrin" w:hAnsi="FS Aldrin"/>
          <w:sz w:val="24"/>
          <w:szCs w:val="24"/>
        </w:rPr>
        <w:tab/>
      </w:r>
      <w:r w:rsidRPr="00DF2C89">
        <w:rPr>
          <w:rFonts w:ascii="FS Aldrin" w:hAnsi="FS Aldrin"/>
          <w:sz w:val="24"/>
          <w:szCs w:val="24"/>
        </w:rPr>
        <w:tab/>
        <w:t xml:space="preserve">Signed: </w:t>
      </w:r>
    </w:p>
    <w:p w:rsidR="00AF5CE4" w:rsidRPr="00DF2C89" w:rsidRDefault="00AF5CE4" w:rsidP="00AF5CE4">
      <w:pPr>
        <w:tabs>
          <w:tab w:val="left" w:pos="3735"/>
          <w:tab w:val="left" w:pos="7088"/>
        </w:tabs>
        <w:rPr>
          <w:rFonts w:ascii="FS Aldrin" w:hAnsi="FS Aldrin"/>
          <w:sz w:val="24"/>
          <w:szCs w:val="24"/>
        </w:rPr>
      </w:pPr>
      <w:r w:rsidRPr="00DF2C89">
        <w:rPr>
          <w:rFonts w:ascii="FS Aldrin" w:hAnsi="FS Aldrin"/>
          <w:sz w:val="24"/>
          <w:szCs w:val="24"/>
        </w:rPr>
        <w:t>Name:</w:t>
      </w:r>
      <w:r w:rsidR="00DE19FA">
        <w:rPr>
          <w:rFonts w:ascii="FS Aldrin" w:hAnsi="FS Aldrin"/>
          <w:sz w:val="24"/>
          <w:szCs w:val="24"/>
        </w:rPr>
        <w:t xml:space="preserve"> Peter Quinn</w:t>
      </w:r>
      <w:r w:rsidRPr="00DF2C89">
        <w:rPr>
          <w:rFonts w:ascii="FS Aldrin" w:hAnsi="FS Aldrin"/>
          <w:sz w:val="24"/>
          <w:szCs w:val="24"/>
        </w:rPr>
        <w:tab/>
      </w:r>
      <w:r w:rsidRPr="00DF2C89">
        <w:rPr>
          <w:rFonts w:ascii="FS Aldrin" w:hAnsi="FS Aldrin"/>
          <w:sz w:val="24"/>
          <w:szCs w:val="24"/>
        </w:rPr>
        <w:tab/>
        <w:t>Name:</w:t>
      </w:r>
      <w:r w:rsidR="00DE19FA">
        <w:rPr>
          <w:rFonts w:ascii="FS Aldrin" w:hAnsi="FS Aldrin"/>
          <w:sz w:val="24"/>
          <w:szCs w:val="24"/>
        </w:rPr>
        <w:t xml:space="preserve"> Anthony Weller</w:t>
      </w:r>
    </w:p>
    <w:p w:rsidR="00AF5CE4" w:rsidRPr="00DF2C89" w:rsidRDefault="00DE19FA" w:rsidP="00AF5CE4">
      <w:pPr>
        <w:tabs>
          <w:tab w:val="left" w:pos="3735"/>
          <w:tab w:val="left" w:pos="7088"/>
        </w:tabs>
        <w:rPr>
          <w:rFonts w:ascii="FS Aldrin" w:hAnsi="FS Aldrin"/>
          <w:sz w:val="24"/>
          <w:szCs w:val="24"/>
        </w:rPr>
      </w:pPr>
      <w:r>
        <w:rPr>
          <w:rFonts w:ascii="FS Aldrin" w:hAnsi="FS Aldrin"/>
          <w:sz w:val="24"/>
          <w:szCs w:val="24"/>
        </w:rPr>
        <w:t>Role: Club Men’s Captain</w:t>
      </w:r>
      <w:r w:rsidR="00AF5CE4" w:rsidRPr="00DF2C89">
        <w:rPr>
          <w:rFonts w:ascii="FS Aldrin" w:hAnsi="FS Aldrin"/>
          <w:sz w:val="24"/>
          <w:szCs w:val="24"/>
        </w:rPr>
        <w:tab/>
      </w:r>
      <w:r w:rsidR="00AF5CE4" w:rsidRPr="00DF2C89">
        <w:rPr>
          <w:rFonts w:ascii="FS Aldrin" w:hAnsi="FS Aldrin"/>
          <w:sz w:val="24"/>
          <w:szCs w:val="24"/>
        </w:rPr>
        <w:tab/>
        <w:t xml:space="preserve">Role: </w:t>
      </w:r>
      <w:r>
        <w:rPr>
          <w:rFonts w:ascii="FS Aldrin" w:hAnsi="FS Aldrin"/>
          <w:sz w:val="24"/>
          <w:szCs w:val="24"/>
        </w:rPr>
        <w:t>Club Children’s Officer</w:t>
      </w:r>
    </w:p>
    <w:p w:rsidR="00AF5CE4" w:rsidRDefault="00B2780F" w:rsidP="00AF5CE4">
      <w:pPr>
        <w:tabs>
          <w:tab w:val="left" w:pos="3735"/>
          <w:tab w:val="left" w:pos="7088"/>
        </w:tabs>
        <w:rPr>
          <w:rFonts w:ascii="FS Aldrin" w:hAnsi="FS Aldrin"/>
          <w:sz w:val="24"/>
          <w:szCs w:val="24"/>
        </w:rPr>
      </w:pPr>
      <w:r>
        <w:rPr>
          <w:rFonts w:ascii="FS Aldrin" w:hAnsi="FS Aldrin"/>
          <w:sz w:val="24"/>
          <w:szCs w:val="24"/>
        </w:rPr>
        <w:t xml:space="preserve">Date: </w:t>
      </w:r>
      <w:r>
        <w:rPr>
          <w:rFonts w:ascii="FS Aldrin" w:hAnsi="FS Aldrin"/>
          <w:sz w:val="24"/>
          <w:szCs w:val="24"/>
        </w:rPr>
        <w:tab/>
      </w:r>
      <w:r>
        <w:rPr>
          <w:rFonts w:ascii="FS Aldrin" w:hAnsi="FS Aldrin"/>
          <w:sz w:val="24"/>
          <w:szCs w:val="24"/>
        </w:rPr>
        <w:tab/>
        <w:t>Date</w:t>
      </w:r>
    </w:p>
    <w:p w:rsidR="00DE5DC2" w:rsidRDefault="00DE5DC2"/>
    <w:sectPr w:rsidR="00DE5DC2" w:rsidSect="007C5795">
      <w:headerReference w:type="even" r:id="rId8"/>
      <w:headerReference w:type="default" r:id="rId9"/>
      <w:head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E5" w:rsidRDefault="000703E5">
      <w:pPr>
        <w:spacing w:after="0" w:line="240" w:lineRule="auto"/>
      </w:pPr>
      <w:r>
        <w:separator/>
      </w:r>
    </w:p>
  </w:endnote>
  <w:endnote w:type="continuationSeparator" w:id="0">
    <w:p w:rsidR="000703E5" w:rsidRDefault="000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drin">
    <w:altName w:val="Calibri"/>
    <w:panose1 w:val="00000000000000000000"/>
    <w:charset w:val="4D"/>
    <w:family w:val="swiss"/>
    <w:notTrueType/>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E5" w:rsidRDefault="000703E5">
      <w:pPr>
        <w:spacing w:after="0" w:line="240" w:lineRule="auto"/>
      </w:pPr>
      <w:r>
        <w:separator/>
      </w:r>
    </w:p>
  </w:footnote>
  <w:footnote w:type="continuationSeparator" w:id="0">
    <w:p w:rsidR="000703E5" w:rsidRDefault="00070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8B" w:rsidRDefault="00070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8B" w:rsidRPr="003338C3" w:rsidRDefault="000703E5" w:rsidP="00AF7D37">
    <w:pPr>
      <w:spacing w:after="0"/>
      <w:jc w:val="center"/>
      <w:rPr>
        <w:b/>
        <w:sz w:val="32"/>
        <w:szCs w:val="32"/>
      </w:rPr>
    </w:pPr>
  </w:p>
  <w:p w:rsidR="001A318B" w:rsidRDefault="00070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8B" w:rsidRDefault="0007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CE6"/>
    <w:multiLevelType w:val="hybridMultilevel"/>
    <w:tmpl w:val="6C881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B72DCC"/>
    <w:multiLevelType w:val="hybridMultilevel"/>
    <w:tmpl w:val="661A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9"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4"/>
    <w:rsid w:val="000703E5"/>
    <w:rsid w:val="00082036"/>
    <w:rsid w:val="00173B4C"/>
    <w:rsid w:val="002C2068"/>
    <w:rsid w:val="003134C7"/>
    <w:rsid w:val="003826A5"/>
    <w:rsid w:val="00402658"/>
    <w:rsid w:val="00414D22"/>
    <w:rsid w:val="00465DF4"/>
    <w:rsid w:val="00511DD1"/>
    <w:rsid w:val="00594FEE"/>
    <w:rsid w:val="00681C5C"/>
    <w:rsid w:val="007C5795"/>
    <w:rsid w:val="00AF5CE4"/>
    <w:rsid w:val="00B2780F"/>
    <w:rsid w:val="00B64CB4"/>
    <w:rsid w:val="00BA4F76"/>
    <w:rsid w:val="00C60D6E"/>
    <w:rsid w:val="00CC6C0B"/>
    <w:rsid w:val="00D07179"/>
    <w:rsid w:val="00DD1145"/>
    <w:rsid w:val="00DE19FA"/>
    <w:rsid w:val="00DE5DC2"/>
    <w:rsid w:val="00E3714E"/>
    <w:rsid w:val="00FA29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58A6-BFD6-4F7D-87B0-CA3F427A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E4"/>
    <w:pPr>
      <w:spacing w:after="160" w:line="259" w:lineRule="auto"/>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E4"/>
    <w:rPr>
      <w:rFonts w:asciiTheme="minorHAnsi" w:hAnsiTheme="minorHAnsi" w:cstheme="minorBidi"/>
      <w:sz w:val="22"/>
      <w:szCs w:val="22"/>
      <w:lang w:val="en-GB"/>
    </w:rPr>
  </w:style>
  <w:style w:type="paragraph" w:styleId="NoSpacing">
    <w:name w:val="No Spacing"/>
    <w:uiPriority w:val="1"/>
    <w:qFormat/>
    <w:rsid w:val="00AF5CE4"/>
    <w:rPr>
      <w:rFonts w:asciiTheme="minorHAnsi" w:hAnsiTheme="minorHAnsi" w:cstheme="minorBidi"/>
      <w:sz w:val="22"/>
      <w:szCs w:val="22"/>
      <w:lang w:val="en-GB"/>
    </w:rPr>
  </w:style>
  <w:style w:type="paragraph" w:styleId="ListParagraph">
    <w:name w:val="List Paragraph"/>
    <w:basedOn w:val="Normal"/>
    <w:uiPriority w:val="34"/>
    <w:qFormat/>
    <w:rsid w:val="00AF5CE4"/>
    <w:pPr>
      <w:ind w:left="720"/>
      <w:contextualSpacing/>
    </w:pPr>
  </w:style>
  <w:style w:type="table" w:styleId="TableGrid">
    <w:name w:val="Table Grid"/>
    <w:basedOn w:val="TableNormal"/>
    <w:uiPriority w:val="39"/>
    <w:rsid w:val="00AF5CE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F5CE4"/>
    <w:rPr>
      <w:i/>
      <w:iCs/>
      <w:vanish w:val="0"/>
      <w:webHidde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Talbot</dc:creator>
  <cp:keywords/>
  <dc:description/>
  <cp:lastModifiedBy>Frances Talbot</cp:lastModifiedBy>
  <cp:revision>10</cp:revision>
  <dcterms:created xsi:type="dcterms:W3CDTF">2022-06-28T16:56:00Z</dcterms:created>
  <dcterms:modified xsi:type="dcterms:W3CDTF">2022-09-26T16:39:00Z</dcterms:modified>
</cp:coreProperties>
</file>